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广安市财政局    广安市卫生健康委员会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关于下达202</w:t>
      </w:r>
      <w:r>
        <w:rPr>
          <w:rFonts w:hint="eastAsia" w:ascii="方正小标宋_GBK" w:eastAsia="方正小标宋_GBK" w:cs="FZXBSJW--GB1-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年重大传染病防控中央补助资金的通知</w:t>
      </w:r>
    </w:p>
    <w:p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2475" w:firstLineChars="750"/>
        <w:jc w:val="left"/>
        <w:rPr>
          <w:rFonts w:ascii="方正仿宋_GBK" w:eastAsia="方正仿宋_GBK" w:cs="仿宋_GB2312"/>
          <w:kern w:val="0"/>
          <w:sz w:val="33"/>
          <w:szCs w:val="33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根据《财政厅 省卫生健康委关于提前下达202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年重大传染病防控中央补助资金的通知》（川财社〔202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2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〕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156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号），为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进一步做好重大传染病防控工作，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现下达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/>
        </w:rPr>
        <w:t>202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年重大传染病防控中央补助资金如数(详见附件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1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)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并将有关事项通知如下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一、按照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《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2023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年政府收支分类科目》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，该项资金预算指标收入列入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“1100310-卫生健康”科目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支出列入“2100409—重大公共卫生服务”科目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补助资金主要用于扩大国家免疫规划、艾滋病防治、结核病防治、血吸虫与包虫病防治、精神卫生与慢性非传染性疾病防治、新冠肺炎等重点传染病监测等工作。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二、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请各地按照有关要求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做好预算编制、指标安排等相关工作。同时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为进一步加强预算绩效管理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切实提高财政资金使用效益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请及时将区域绩效目标对下分解落实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并在组织预算执行中对照区域绩效目标做好绩效监控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确保年度绩效目标如期实现。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CE"/>
    <w:rsid w:val="000E6577"/>
    <w:rsid w:val="00125975"/>
    <w:rsid w:val="00232B7C"/>
    <w:rsid w:val="00240760"/>
    <w:rsid w:val="002612CE"/>
    <w:rsid w:val="00275098"/>
    <w:rsid w:val="002B321B"/>
    <w:rsid w:val="00341F6B"/>
    <w:rsid w:val="003E4231"/>
    <w:rsid w:val="00537B2F"/>
    <w:rsid w:val="005F5926"/>
    <w:rsid w:val="006D3CA5"/>
    <w:rsid w:val="00793592"/>
    <w:rsid w:val="0079391E"/>
    <w:rsid w:val="00833A21"/>
    <w:rsid w:val="00865302"/>
    <w:rsid w:val="008B3AB5"/>
    <w:rsid w:val="00960B34"/>
    <w:rsid w:val="00A337E6"/>
    <w:rsid w:val="00C01546"/>
    <w:rsid w:val="00C333A4"/>
    <w:rsid w:val="00CD718B"/>
    <w:rsid w:val="00CF5605"/>
    <w:rsid w:val="00D562E2"/>
    <w:rsid w:val="00D72776"/>
    <w:rsid w:val="00ED69D6"/>
    <w:rsid w:val="00F82618"/>
    <w:rsid w:val="00FA610D"/>
    <w:rsid w:val="00FB2609"/>
    <w:rsid w:val="15DE4A1E"/>
    <w:rsid w:val="32EB8A32"/>
    <w:rsid w:val="3F73A3F7"/>
    <w:rsid w:val="755B93CA"/>
    <w:rsid w:val="ED7E3FD5"/>
    <w:rsid w:val="F66FCE6C"/>
    <w:rsid w:val="FDE78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</Words>
  <Characters>456</Characters>
  <Lines>3</Lines>
  <Paragraphs>1</Paragraphs>
  <TotalTime>128</TotalTime>
  <ScaleCrop>false</ScaleCrop>
  <LinksUpToDate>false</LinksUpToDate>
  <CharactersWithSpaces>534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2020-02-18T02:36:00Z</dcterms:created>
  <dc:creator>苏雨菡</dc:creator>
  <cp:lastModifiedBy>kylin</cp:lastModifiedBy>
  <cp:lastPrinted>2023-02-16T23:53:00Z</cp:lastPrinted>
  <dcterms:modified xsi:type="dcterms:W3CDTF">2023-04-18T16:53:11Z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