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Style w:val="7"/>
          <w:rFonts w:ascii="Times New Roman" w:hAnsi="Times New Roman" w:eastAsia="方正黑体_GBK"/>
          <w:i w:val="0"/>
          <w:color w:val="000000"/>
          <w:kern w:val="0"/>
          <w:sz w:val="33"/>
          <w:szCs w:val="33"/>
          <w:shd w:val="clear" w:color="auto" w:fill="FFFFFF"/>
        </w:rPr>
      </w:pPr>
      <w:r>
        <w:rPr>
          <w:rStyle w:val="7"/>
          <w:rFonts w:ascii="Times New Roman" w:hAnsi="Times New Roman" w:eastAsia="方正黑体_GBK"/>
          <w:i w:val="0"/>
          <w:color w:val="000000"/>
          <w:kern w:val="0"/>
          <w:sz w:val="33"/>
          <w:szCs w:val="33"/>
          <w:shd w:val="clear" w:color="auto" w:fill="FFFFFF"/>
        </w:rPr>
        <w:t>附件1</w:t>
      </w:r>
    </w:p>
    <w:p>
      <w:pPr>
        <w:pStyle w:val="2"/>
      </w:pPr>
    </w:p>
    <w:p>
      <w:pPr>
        <w:widowControl/>
        <w:spacing w:line="580" w:lineRule="exact"/>
        <w:jc w:val="center"/>
        <w:rPr>
          <w:rStyle w:val="7"/>
          <w:rFonts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7"/>
          <w:rFonts w:hint="eastAsia" w:ascii="Times New Roman" w:hAnsi="Times New Roman" w:eastAsia="方正小标宋_GBK" w:cs="方正小标宋_GBK"/>
          <w:i w:val="0"/>
          <w:color w:val="000000"/>
          <w:kern w:val="0"/>
          <w:sz w:val="44"/>
          <w:szCs w:val="44"/>
          <w:shd w:val="clear" w:color="auto" w:fill="FFFFFF"/>
        </w:rPr>
        <w:t>广安市环境管控单元分布图</w:t>
      </w:r>
    </w:p>
    <w:p>
      <w:pPr>
        <w:pStyle w:val="2"/>
      </w:pPr>
    </w:p>
    <w:p>
      <w:pPr>
        <w:widowControl/>
        <w:jc w:val="center"/>
      </w:pPr>
      <w:r>
        <w:rPr>
          <w:rStyle w:val="7"/>
          <w:rFonts w:ascii="Times New Roman" w:hAnsi="Times New Roman" w:cs="宋体"/>
          <w:i/>
          <w:color w:val="000000"/>
          <w:kern w:val="0"/>
          <w:sz w:val="32"/>
          <w:szCs w:val="32"/>
        </w:rPr>
        <w:drawing>
          <wp:inline distT="0" distB="0" distL="114300" distR="114300">
            <wp:extent cx="5660390" cy="4203065"/>
            <wp:effectExtent l="0" t="0" r="16510" b="6985"/>
            <wp:docPr id="1" name="图片 1" descr="d7359861aaac1eade10dd6f0a88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359861aaac1eade10dd6f0a880836"/>
                    <pic:cNvPicPr>
                      <a:picLocks noChangeAspect="1"/>
                    </pic:cNvPicPr>
                  </pic:nvPicPr>
                  <pic:blipFill>
                    <a:blip r:embed="rId5"/>
                    <a:srcRect l="2203" r="2203"/>
                    <a:stretch>
                      <a:fillRect/>
                    </a:stretch>
                  </pic:blipFill>
                  <pic:spPr>
                    <a:xfrm>
                      <a:off x="0" y="0"/>
                      <a:ext cx="5660390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315" w:leftChars="150" w:right="315" w:rightChars="150"/>
      <w:rPr>
        <w:rStyle w:val="6"/>
        <w:rFonts w:hint="eastAsia"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 xml:space="preserve">— </w:t>
    </w:r>
    <w:r>
      <w:rPr>
        <w:rStyle w:val="6"/>
        <w:rFonts w:hint="eastAsia" w:ascii="Times New Roman" w:hAnsi="Times New Roman"/>
        <w:sz w:val="28"/>
        <w:szCs w:val="28"/>
        <w:lang w:val="en-US" w:eastAsia="zh-CN"/>
      </w:rPr>
      <w:t>7</w:t>
    </w:r>
    <w:r>
      <w:rPr>
        <w:rStyle w:val="6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05DF6"/>
    <w:rsid w:val="5D6B7425"/>
    <w:rsid w:val="62361A7C"/>
    <w:rsid w:val="77A0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i/>
    </w:rPr>
  </w:style>
  <w:style w:type="paragraph" w:customStyle="1" w:styleId="8">
    <w:name w:val="_Style 4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2021-07-02T06:53:00Z</dcterms:created>
  <dc:creator>Administrator</dc:creator>
  <cp:lastModifiedBy>Administrator</cp:lastModifiedBy>
  <dcterms:modified xsi:type="dcterms:W3CDTF">2021-07-02T07:05:22Z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08F5221B48DC481C97D5DE394CF5DB5B</vt:lpwstr>
  </property>
</Properties>
</file>