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eastAsia" w:ascii="方正小标宋_GBK" w:eastAsia="方正小标宋_GBK"/>
          <w:sz w:val="44"/>
          <w:szCs w:val="44"/>
          <w:lang w:eastAsia="zh-CN"/>
        </w:rPr>
      </w:pPr>
    </w:p>
    <w:p>
      <w:pPr>
        <w:spacing w:line="600" w:lineRule="exact"/>
        <w:ind w:firstLine="880" w:firstLineChars="200"/>
        <w:jc w:val="center"/>
        <w:rPr>
          <w:rFonts w:hint="eastAsia" w:ascii="方正小标宋_GBK" w:eastAsia="方正小标宋_GBK"/>
          <w:sz w:val="44"/>
          <w:szCs w:val="44"/>
          <w:lang w:eastAsia="zh-CN"/>
        </w:rPr>
      </w:pPr>
    </w:p>
    <w:p>
      <w:pPr>
        <w:spacing w:line="600" w:lineRule="exact"/>
        <w:ind w:firstLine="880" w:firstLineChars="200"/>
        <w:jc w:val="center"/>
        <w:rPr>
          <w:rFonts w:hint="eastAsia" w:ascii="方正小标宋_GBK" w:eastAsia="方正小标宋_GBK"/>
          <w:sz w:val="44"/>
          <w:szCs w:val="44"/>
          <w:lang w:eastAsia="zh-CN"/>
        </w:rPr>
      </w:pPr>
    </w:p>
    <w:p>
      <w:pPr>
        <w:spacing w:line="600" w:lineRule="exact"/>
        <w:ind w:firstLine="880" w:firstLineChars="200"/>
        <w:jc w:val="center"/>
        <w:rPr>
          <w:rFonts w:hint="eastAsia" w:ascii="方正小标宋_GBK" w:eastAsia="方正小标宋_GBK"/>
          <w:sz w:val="44"/>
          <w:szCs w:val="44"/>
          <w:lang w:eastAsia="zh-CN"/>
        </w:rPr>
      </w:pPr>
    </w:p>
    <w:p>
      <w:pPr>
        <w:spacing w:line="600" w:lineRule="exact"/>
        <w:ind w:firstLine="880" w:firstLineChars="200"/>
        <w:jc w:val="center"/>
        <w:rPr>
          <w:rFonts w:hint="eastAsia" w:ascii="方正小标宋_GBK" w:eastAsia="方正小标宋_GBK"/>
          <w:sz w:val="44"/>
          <w:szCs w:val="44"/>
          <w:lang w:eastAsia="zh-CN"/>
        </w:rPr>
      </w:pPr>
    </w:p>
    <w:p>
      <w:pPr>
        <w:spacing w:line="600" w:lineRule="exact"/>
        <w:ind w:firstLine="880" w:firstLineChars="200"/>
        <w:jc w:val="center"/>
        <w:rPr>
          <w:rFonts w:hint="eastAsia" w:ascii="方正小标宋_GBK" w:eastAsia="方正小标宋_GBK"/>
          <w:sz w:val="44"/>
          <w:szCs w:val="44"/>
          <w:lang w:eastAsia="zh-CN"/>
        </w:rPr>
      </w:pPr>
    </w:p>
    <w:p>
      <w:pPr>
        <w:spacing w:line="600" w:lineRule="exact"/>
        <w:ind w:firstLine="880" w:firstLineChars="200"/>
        <w:jc w:val="center"/>
        <w:rPr>
          <w:rFonts w:hint="eastAsia" w:ascii="方正小标宋_GBK" w:eastAsia="方正小标宋_GBK"/>
          <w:sz w:val="44"/>
          <w:szCs w:val="44"/>
          <w:lang w:eastAsia="zh-CN"/>
        </w:rPr>
      </w:pPr>
    </w:p>
    <w:p>
      <w:pPr>
        <w:spacing w:line="600" w:lineRule="exact"/>
        <w:ind w:firstLine="880" w:firstLineChars="200"/>
        <w:jc w:val="center"/>
        <w:rPr>
          <w:rFonts w:hint="eastAsia" w:ascii="方正小标宋_GBK" w:eastAsia="方正小标宋_GBK"/>
          <w:sz w:val="44"/>
          <w:szCs w:val="44"/>
          <w:lang w:eastAsia="zh-CN"/>
        </w:rPr>
      </w:pPr>
    </w:p>
    <w:p>
      <w:pPr>
        <w:spacing w:line="60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岳池县人民法院</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2</w:t>
      </w:r>
      <w:r>
        <w:rPr>
          <w:rFonts w:hint="eastAsia" w:ascii="方正小标宋_GBK" w:eastAsia="方正小标宋_GBK"/>
          <w:sz w:val="44"/>
          <w:szCs w:val="44"/>
        </w:rPr>
        <w:t>年部门预算编制说明</w:t>
      </w:r>
    </w:p>
    <w:p>
      <w:pPr>
        <w:spacing w:line="600" w:lineRule="exact"/>
        <w:ind w:firstLine="880" w:firstLineChars="200"/>
        <w:jc w:val="center"/>
        <w:rPr>
          <w:rFonts w:hint="eastAsia" w:ascii="方正小标宋_GBK" w:eastAsia="方正小标宋_GBK"/>
          <w:sz w:val="44"/>
          <w:szCs w:val="44"/>
          <w:lang w:eastAsia="zh-CN"/>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2"/>
          <w:sz w:val="28"/>
          <w:szCs w:val="32"/>
          <w:lang w:val="en-US" w:eastAsia="zh-CN" w:bidi="ar-SA"/>
        </w:rPr>
        <w:id w:val="147477372"/>
        <w15:color w:val="DBDBDB"/>
        <w:docPartObj>
          <w:docPartGallery w:val="Table of Contents"/>
          <w:docPartUnique/>
        </w:docPartObj>
      </w:sdtPr>
      <w:sdtEndPr>
        <w:rPr>
          <w:rFonts w:hint="eastAsia" w:ascii="黑体" w:hAnsi="黑体" w:eastAsia="黑体" w:cstheme="minorBidi"/>
          <w:b/>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8"/>
            </w:rPr>
          </w:pPr>
          <w:r>
            <w:rPr>
              <w:rFonts w:hint="eastAsia" w:ascii="黑体" w:hAnsi="黑体" w:eastAsia="黑体" w:cs="黑体"/>
              <w:sz w:val="44"/>
              <w:szCs w:val="48"/>
            </w:rPr>
            <w:t>目</w:t>
          </w:r>
          <w:r>
            <w:rPr>
              <w:rFonts w:hint="eastAsia" w:ascii="黑体" w:hAnsi="黑体" w:eastAsia="黑体" w:cs="黑体"/>
              <w:sz w:val="44"/>
              <w:szCs w:val="48"/>
              <w:lang w:val="en-US" w:eastAsia="zh-CN"/>
            </w:rPr>
            <w:t xml:space="preserve">  </w:t>
          </w:r>
          <w:r>
            <w:rPr>
              <w:rFonts w:hint="eastAsia" w:ascii="黑体" w:hAnsi="黑体" w:eastAsia="黑体" w:cs="黑体"/>
              <w:sz w:val="44"/>
              <w:szCs w:val="48"/>
            </w:rPr>
            <w:t>录</w:t>
          </w:r>
        </w:p>
        <w:p>
          <w:pPr>
            <w:pStyle w:val="11"/>
            <w:tabs>
              <w:tab w:val="right" w:leader="dot" w:pos="8306"/>
            </w:tabs>
            <w:rPr>
              <w:b/>
              <w:sz w:val="28"/>
              <w:szCs w:val="28"/>
            </w:rPr>
          </w:pPr>
          <w:r>
            <w:rPr>
              <w:rFonts w:hint="eastAsia" w:ascii="黑体" w:hAnsi="黑体" w:eastAsia="黑体"/>
              <w:sz w:val="48"/>
              <w:szCs w:val="48"/>
            </w:rPr>
            <w:fldChar w:fldCharType="begin"/>
          </w:r>
          <w:r>
            <w:rPr>
              <w:rFonts w:hint="eastAsia" w:ascii="黑体" w:hAnsi="黑体" w:eastAsia="黑体"/>
              <w:sz w:val="48"/>
              <w:szCs w:val="48"/>
            </w:rPr>
            <w:instrText xml:space="preserve">TOC \o "1-2" \h \u </w:instrText>
          </w:r>
          <w:r>
            <w:rPr>
              <w:rFonts w:hint="eastAsia" w:ascii="黑体" w:hAnsi="黑体" w:eastAsia="黑体"/>
              <w:sz w:val="48"/>
              <w:szCs w:val="48"/>
            </w:rPr>
            <w:fldChar w:fldCharType="separate"/>
          </w:r>
          <w:r>
            <w:rPr>
              <w:rFonts w:hint="eastAsia" w:ascii="黑体" w:hAnsi="黑体" w:eastAsia="黑体"/>
              <w:b/>
              <w:sz w:val="28"/>
              <w:szCs w:val="48"/>
            </w:rPr>
            <w:fldChar w:fldCharType="begin"/>
          </w:r>
          <w:r>
            <w:rPr>
              <w:rFonts w:hint="eastAsia" w:ascii="黑体" w:hAnsi="黑体" w:eastAsia="黑体"/>
              <w:b/>
              <w:sz w:val="28"/>
              <w:szCs w:val="48"/>
            </w:rPr>
            <w:instrText xml:space="preserve"> HYPERLINK \l _Toc1966 </w:instrText>
          </w:r>
          <w:r>
            <w:rPr>
              <w:rFonts w:hint="eastAsia" w:ascii="黑体" w:hAnsi="黑体" w:eastAsia="黑体"/>
              <w:b/>
              <w:sz w:val="28"/>
              <w:szCs w:val="48"/>
            </w:rPr>
            <w:fldChar w:fldCharType="separate"/>
          </w:r>
          <w:r>
            <w:rPr>
              <w:rFonts w:hint="eastAsia"/>
              <w:b/>
              <w:sz w:val="28"/>
              <w:szCs w:val="28"/>
            </w:rPr>
            <w:t>一、基本职能及主要工作</w:t>
          </w:r>
          <w:r>
            <w:rPr>
              <w:b/>
              <w:sz w:val="28"/>
              <w:szCs w:val="28"/>
            </w:rPr>
            <w:tab/>
          </w:r>
          <w:r>
            <w:rPr>
              <w:b/>
              <w:sz w:val="28"/>
              <w:szCs w:val="28"/>
            </w:rPr>
            <w:fldChar w:fldCharType="begin"/>
          </w:r>
          <w:r>
            <w:rPr>
              <w:b/>
              <w:sz w:val="28"/>
              <w:szCs w:val="28"/>
            </w:rPr>
            <w:instrText xml:space="preserve"> PAGEREF _Toc1966 \h </w:instrText>
          </w:r>
          <w:r>
            <w:rPr>
              <w:b/>
              <w:sz w:val="28"/>
              <w:szCs w:val="28"/>
            </w:rPr>
            <w:fldChar w:fldCharType="separate"/>
          </w:r>
          <w:r>
            <w:rPr>
              <w:b/>
              <w:sz w:val="28"/>
              <w:szCs w:val="28"/>
            </w:rPr>
            <w:t>2</w:t>
          </w:r>
          <w:r>
            <w:rPr>
              <w:b/>
              <w:sz w:val="28"/>
              <w:szCs w:val="28"/>
            </w:rPr>
            <w:fldChar w:fldCharType="end"/>
          </w:r>
          <w:r>
            <w:rPr>
              <w:rFonts w:hint="eastAsia" w:ascii="黑体" w:hAnsi="黑体" w:eastAsia="黑体"/>
              <w:b/>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_Toc877 </w:instrText>
          </w:r>
          <w:r>
            <w:rPr>
              <w:rFonts w:hint="eastAsia" w:ascii="黑体" w:hAnsi="黑体" w:eastAsia="黑体"/>
              <w:sz w:val="28"/>
              <w:szCs w:val="48"/>
            </w:rPr>
            <w:fldChar w:fldCharType="separate"/>
          </w:r>
          <w:r>
            <w:rPr>
              <w:rFonts w:hint="eastAsia"/>
              <w:sz w:val="28"/>
              <w:szCs w:val="28"/>
            </w:rPr>
            <w:t>（一）</w:t>
          </w:r>
          <w:r>
            <w:rPr>
              <w:rFonts w:hint="eastAsia"/>
              <w:sz w:val="28"/>
              <w:szCs w:val="28"/>
              <w:lang w:eastAsia="zh-CN"/>
            </w:rPr>
            <w:t>岳池县人民法院</w:t>
          </w:r>
          <w:r>
            <w:rPr>
              <w:rFonts w:hint="eastAsia"/>
              <w:sz w:val="28"/>
              <w:szCs w:val="28"/>
            </w:rPr>
            <w:t>职能简介</w:t>
          </w:r>
          <w:r>
            <w:rPr>
              <w:sz w:val="28"/>
              <w:szCs w:val="28"/>
            </w:rPr>
            <w:tab/>
          </w:r>
          <w:r>
            <w:rPr>
              <w:sz w:val="28"/>
              <w:szCs w:val="28"/>
            </w:rPr>
            <w:fldChar w:fldCharType="begin"/>
          </w:r>
          <w:r>
            <w:rPr>
              <w:sz w:val="28"/>
              <w:szCs w:val="28"/>
            </w:rPr>
            <w:instrText xml:space="preserve"> PAGEREF _Toc877 \h </w:instrText>
          </w:r>
          <w:r>
            <w:rPr>
              <w:sz w:val="28"/>
              <w:szCs w:val="28"/>
            </w:rPr>
            <w:fldChar w:fldCharType="separate"/>
          </w:r>
          <w:r>
            <w:rPr>
              <w:sz w:val="28"/>
              <w:szCs w:val="28"/>
            </w:rPr>
            <w:t>2</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_Toc11466 </w:instrText>
          </w:r>
          <w:r>
            <w:rPr>
              <w:rFonts w:hint="eastAsia" w:ascii="黑体" w:hAnsi="黑体" w:eastAsia="黑体"/>
              <w:sz w:val="28"/>
              <w:szCs w:val="48"/>
            </w:rPr>
            <w:fldChar w:fldCharType="separate"/>
          </w:r>
          <w:r>
            <w:rPr>
              <w:rFonts w:hint="eastAsia"/>
              <w:sz w:val="28"/>
              <w:szCs w:val="28"/>
            </w:rPr>
            <w:t>（二）</w:t>
          </w:r>
          <w:r>
            <w:rPr>
              <w:rFonts w:hint="eastAsia"/>
              <w:sz w:val="28"/>
              <w:szCs w:val="28"/>
              <w:lang w:eastAsia="zh-CN"/>
            </w:rPr>
            <w:t>岳池县人民法院</w:t>
          </w:r>
          <w:r>
            <w:rPr>
              <w:rFonts w:hint="eastAsia"/>
              <w:sz w:val="28"/>
              <w:szCs w:val="28"/>
            </w:rPr>
            <w:t>202</w:t>
          </w:r>
          <w:r>
            <w:rPr>
              <w:rFonts w:hint="eastAsia"/>
              <w:sz w:val="28"/>
              <w:szCs w:val="28"/>
              <w:lang w:val="en-US" w:eastAsia="zh-CN"/>
            </w:rPr>
            <w:t>2</w:t>
          </w:r>
          <w:r>
            <w:rPr>
              <w:rFonts w:hint="eastAsia"/>
              <w:sz w:val="28"/>
              <w:szCs w:val="28"/>
            </w:rPr>
            <w:t>年重点工作</w:t>
          </w:r>
          <w:r>
            <w:rPr>
              <w:sz w:val="28"/>
              <w:szCs w:val="28"/>
            </w:rPr>
            <w:tab/>
          </w:r>
          <w:r>
            <w:rPr>
              <w:sz w:val="28"/>
              <w:szCs w:val="28"/>
            </w:rPr>
            <w:fldChar w:fldCharType="begin"/>
          </w:r>
          <w:r>
            <w:rPr>
              <w:sz w:val="28"/>
              <w:szCs w:val="28"/>
            </w:rPr>
            <w:instrText xml:space="preserve"> PAGEREF _Toc11466 \h </w:instrText>
          </w:r>
          <w:r>
            <w:rPr>
              <w:sz w:val="28"/>
              <w:szCs w:val="28"/>
            </w:rPr>
            <w:fldChar w:fldCharType="separate"/>
          </w:r>
          <w:r>
            <w:rPr>
              <w:sz w:val="28"/>
              <w:szCs w:val="28"/>
            </w:rPr>
            <w:t>2</w:t>
          </w:r>
          <w:r>
            <w:rPr>
              <w:sz w:val="28"/>
              <w:szCs w:val="28"/>
            </w:rPr>
            <w:fldChar w:fldCharType="end"/>
          </w:r>
          <w:r>
            <w:rPr>
              <w:rFonts w:hint="eastAsia" w:ascii="黑体" w:hAnsi="黑体" w:eastAsia="黑体"/>
              <w:sz w:val="28"/>
              <w:szCs w:val="48"/>
            </w:rPr>
            <w:fldChar w:fldCharType="end"/>
          </w:r>
        </w:p>
        <w:p>
          <w:pPr>
            <w:pStyle w:val="11"/>
            <w:tabs>
              <w:tab w:val="right" w:leader="dot" w:pos="8306"/>
            </w:tabs>
            <w:rPr>
              <w:b/>
              <w:sz w:val="28"/>
              <w:szCs w:val="28"/>
            </w:rPr>
          </w:pPr>
          <w:r>
            <w:rPr>
              <w:rFonts w:hint="eastAsia" w:ascii="黑体" w:hAnsi="黑体" w:eastAsia="黑体"/>
              <w:b/>
              <w:sz w:val="28"/>
              <w:szCs w:val="48"/>
            </w:rPr>
            <w:fldChar w:fldCharType="begin"/>
          </w:r>
          <w:r>
            <w:rPr>
              <w:rFonts w:hint="eastAsia" w:ascii="黑体" w:hAnsi="黑体" w:eastAsia="黑体"/>
              <w:b/>
              <w:sz w:val="28"/>
              <w:szCs w:val="48"/>
            </w:rPr>
            <w:instrText xml:space="preserve"> HYPERLINK \l _Toc26456 </w:instrText>
          </w:r>
          <w:r>
            <w:rPr>
              <w:rFonts w:hint="eastAsia" w:ascii="黑体" w:hAnsi="黑体" w:eastAsia="黑体"/>
              <w:b/>
              <w:sz w:val="28"/>
              <w:szCs w:val="48"/>
            </w:rPr>
            <w:fldChar w:fldCharType="separate"/>
          </w:r>
          <w:r>
            <w:rPr>
              <w:rFonts w:hint="eastAsia"/>
              <w:b/>
              <w:sz w:val="28"/>
              <w:szCs w:val="28"/>
            </w:rPr>
            <w:t>二、部门预算单位构成情况</w:t>
          </w:r>
          <w:r>
            <w:rPr>
              <w:b/>
              <w:sz w:val="28"/>
              <w:szCs w:val="28"/>
            </w:rPr>
            <w:tab/>
          </w:r>
          <w:r>
            <w:rPr>
              <w:b/>
              <w:sz w:val="28"/>
              <w:szCs w:val="28"/>
            </w:rPr>
            <w:fldChar w:fldCharType="begin"/>
          </w:r>
          <w:r>
            <w:rPr>
              <w:b/>
              <w:sz w:val="28"/>
              <w:szCs w:val="28"/>
            </w:rPr>
            <w:instrText xml:space="preserve"> PAGEREF _Toc26456 \h </w:instrText>
          </w:r>
          <w:r>
            <w:rPr>
              <w:b/>
              <w:sz w:val="28"/>
              <w:szCs w:val="28"/>
            </w:rPr>
            <w:fldChar w:fldCharType="separate"/>
          </w:r>
          <w:r>
            <w:rPr>
              <w:b/>
              <w:sz w:val="28"/>
              <w:szCs w:val="28"/>
            </w:rPr>
            <w:t>4</w:t>
          </w:r>
          <w:r>
            <w:rPr>
              <w:b/>
              <w:sz w:val="28"/>
              <w:szCs w:val="28"/>
            </w:rPr>
            <w:fldChar w:fldCharType="end"/>
          </w:r>
          <w:r>
            <w:rPr>
              <w:rFonts w:hint="eastAsia" w:ascii="黑体" w:hAnsi="黑体" w:eastAsia="黑体"/>
              <w:b/>
              <w:sz w:val="28"/>
              <w:szCs w:val="48"/>
            </w:rPr>
            <w:fldChar w:fldCharType="end"/>
          </w:r>
        </w:p>
        <w:p>
          <w:pPr>
            <w:pStyle w:val="11"/>
            <w:tabs>
              <w:tab w:val="right" w:leader="dot" w:pos="8306"/>
            </w:tabs>
            <w:rPr>
              <w:b/>
              <w:sz w:val="28"/>
              <w:szCs w:val="28"/>
            </w:rPr>
          </w:pPr>
          <w:r>
            <w:rPr>
              <w:rFonts w:hint="eastAsia" w:ascii="黑体" w:hAnsi="黑体" w:eastAsia="黑体"/>
              <w:b/>
              <w:sz w:val="28"/>
              <w:szCs w:val="48"/>
            </w:rPr>
            <w:fldChar w:fldCharType="begin"/>
          </w:r>
          <w:r>
            <w:rPr>
              <w:rFonts w:hint="eastAsia" w:ascii="黑体" w:hAnsi="黑体" w:eastAsia="黑体"/>
              <w:b/>
              <w:sz w:val="28"/>
              <w:szCs w:val="48"/>
            </w:rPr>
            <w:instrText xml:space="preserve"> HYPERLINK \l _Toc11882 </w:instrText>
          </w:r>
          <w:r>
            <w:rPr>
              <w:rFonts w:hint="eastAsia" w:ascii="黑体" w:hAnsi="黑体" w:eastAsia="黑体"/>
              <w:b/>
              <w:sz w:val="28"/>
              <w:szCs w:val="48"/>
            </w:rPr>
            <w:fldChar w:fldCharType="separate"/>
          </w:r>
          <w:r>
            <w:rPr>
              <w:rFonts w:hint="eastAsia"/>
              <w:b/>
              <w:sz w:val="28"/>
              <w:szCs w:val="28"/>
            </w:rPr>
            <w:t>三、收支预算情况</w:t>
          </w:r>
          <w:r>
            <w:rPr>
              <w:b/>
              <w:sz w:val="28"/>
              <w:szCs w:val="28"/>
            </w:rPr>
            <w:tab/>
          </w:r>
          <w:r>
            <w:rPr>
              <w:b/>
              <w:sz w:val="28"/>
              <w:szCs w:val="28"/>
            </w:rPr>
            <w:fldChar w:fldCharType="begin"/>
          </w:r>
          <w:r>
            <w:rPr>
              <w:b/>
              <w:sz w:val="28"/>
              <w:szCs w:val="28"/>
            </w:rPr>
            <w:instrText xml:space="preserve"> PAGEREF _Toc11882 \h </w:instrText>
          </w:r>
          <w:r>
            <w:rPr>
              <w:b/>
              <w:sz w:val="28"/>
              <w:szCs w:val="28"/>
            </w:rPr>
            <w:fldChar w:fldCharType="separate"/>
          </w:r>
          <w:r>
            <w:rPr>
              <w:b/>
              <w:sz w:val="28"/>
              <w:szCs w:val="28"/>
            </w:rPr>
            <w:t>4</w:t>
          </w:r>
          <w:r>
            <w:rPr>
              <w:b/>
              <w:sz w:val="28"/>
              <w:szCs w:val="28"/>
            </w:rPr>
            <w:fldChar w:fldCharType="end"/>
          </w:r>
          <w:r>
            <w:rPr>
              <w:rFonts w:hint="eastAsia" w:ascii="黑体" w:hAnsi="黑体" w:eastAsia="黑体"/>
              <w:b/>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_Toc25841 </w:instrText>
          </w:r>
          <w:r>
            <w:rPr>
              <w:rFonts w:hint="eastAsia" w:ascii="黑体" w:hAnsi="黑体" w:eastAsia="黑体"/>
              <w:sz w:val="28"/>
              <w:szCs w:val="48"/>
            </w:rPr>
            <w:fldChar w:fldCharType="separate"/>
          </w:r>
          <w:r>
            <w:rPr>
              <w:rFonts w:hint="eastAsia"/>
              <w:sz w:val="28"/>
              <w:szCs w:val="28"/>
            </w:rPr>
            <w:t>（一）收入预算情况</w:t>
          </w:r>
          <w:r>
            <w:rPr>
              <w:sz w:val="28"/>
              <w:szCs w:val="28"/>
            </w:rPr>
            <w:tab/>
          </w:r>
          <w:r>
            <w:rPr>
              <w:sz w:val="28"/>
              <w:szCs w:val="28"/>
            </w:rPr>
            <w:fldChar w:fldCharType="begin"/>
          </w:r>
          <w:r>
            <w:rPr>
              <w:sz w:val="28"/>
              <w:szCs w:val="28"/>
            </w:rPr>
            <w:instrText xml:space="preserve"> PAGEREF _Toc25841 \h </w:instrText>
          </w:r>
          <w:r>
            <w:rPr>
              <w:sz w:val="28"/>
              <w:szCs w:val="28"/>
            </w:rPr>
            <w:fldChar w:fldCharType="separate"/>
          </w:r>
          <w:r>
            <w:rPr>
              <w:sz w:val="28"/>
              <w:szCs w:val="28"/>
            </w:rPr>
            <w:t>4</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_Toc3665 </w:instrText>
          </w:r>
          <w:r>
            <w:rPr>
              <w:rFonts w:hint="eastAsia" w:ascii="黑体" w:hAnsi="黑体" w:eastAsia="黑体"/>
              <w:sz w:val="28"/>
              <w:szCs w:val="48"/>
            </w:rPr>
            <w:fldChar w:fldCharType="separate"/>
          </w:r>
          <w:r>
            <w:rPr>
              <w:rFonts w:hint="eastAsia"/>
              <w:sz w:val="28"/>
              <w:szCs w:val="28"/>
            </w:rPr>
            <w:t>（二）支出预算情况</w:t>
          </w:r>
          <w:r>
            <w:rPr>
              <w:sz w:val="28"/>
              <w:szCs w:val="28"/>
            </w:rPr>
            <w:tab/>
          </w:r>
          <w:r>
            <w:rPr>
              <w:sz w:val="28"/>
              <w:szCs w:val="28"/>
            </w:rPr>
            <w:fldChar w:fldCharType="begin"/>
          </w:r>
          <w:r>
            <w:rPr>
              <w:sz w:val="28"/>
              <w:szCs w:val="28"/>
            </w:rPr>
            <w:instrText xml:space="preserve"> PAGEREF _Toc3665 \h </w:instrText>
          </w:r>
          <w:r>
            <w:rPr>
              <w:sz w:val="28"/>
              <w:szCs w:val="28"/>
            </w:rPr>
            <w:fldChar w:fldCharType="separate"/>
          </w:r>
          <w:r>
            <w:rPr>
              <w:sz w:val="28"/>
              <w:szCs w:val="28"/>
            </w:rPr>
            <w:t>5</w:t>
          </w:r>
          <w:r>
            <w:rPr>
              <w:sz w:val="28"/>
              <w:szCs w:val="28"/>
            </w:rPr>
            <w:fldChar w:fldCharType="end"/>
          </w:r>
          <w:r>
            <w:rPr>
              <w:rFonts w:hint="eastAsia" w:ascii="黑体" w:hAnsi="黑体" w:eastAsia="黑体"/>
              <w:sz w:val="28"/>
              <w:szCs w:val="48"/>
            </w:rPr>
            <w:fldChar w:fldCharType="end"/>
          </w:r>
        </w:p>
        <w:p>
          <w:pPr>
            <w:pStyle w:val="11"/>
            <w:tabs>
              <w:tab w:val="right" w:leader="dot" w:pos="8306"/>
            </w:tabs>
            <w:rPr>
              <w:b/>
              <w:sz w:val="28"/>
              <w:szCs w:val="28"/>
            </w:rPr>
          </w:pPr>
          <w:r>
            <w:rPr>
              <w:rFonts w:hint="eastAsia" w:ascii="黑体" w:hAnsi="黑体" w:eastAsia="黑体"/>
              <w:b/>
              <w:sz w:val="28"/>
              <w:szCs w:val="48"/>
            </w:rPr>
            <w:fldChar w:fldCharType="begin"/>
          </w:r>
          <w:r>
            <w:rPr>
              <w:rFonts w:hint="eastAsia" w:ascii="黑体" w:hAnsi="黑体" w:eastAsia="黑体"/>
              <w:b/>
              <w:sz w:val="28"/>
              <w:szCs w:val="48"/>
            </w:rPr>
            <w:instrText xml:space="preserve"> HYPERLINK \l _Toc6851 </w:instrText>
          </w:r>
          <w:r>
            <w:rPr>
              <w:rFonts w:hint="eastAsia" w:ascii="黑体" w:hAnsi="黑体" w:eastAsia="黑体"/>
              <w:b/>
              <w:sz w:val="28"/>
              <w:szCs w:val="48"/>
            </w:rPr>
            <w:fldChar w:fldCharType="separate"/>
          </w:r>
          <w:r>
            <w:rPr>
              <w:rFonts w:hint="eastAsia"/>
              <w:b/>
              <w:sz w:val="28"/>
              <w:szCs w:val="28"/>
            </w:rPr>
            <w:t>四、财政拨款收支预算情况</w:t>
          </w:r>
          <w:r>
            <w:rPr>
              <w:b/>
              <w:sz w:val="28"/>
              <w:szCs w:val="28"/>
            </w:rPr>
            <w:tab/>
          </w:r>
          <w:r>
            <w:rPr>
              <w:b/>
              <w:sz w:val="28"/>
              <w:szCs w:val="28"/>
            </w:rPr>
            <w:fldChar w:fldCharType="begin"/>
          </w:r>
          <w:r>
            <w:rPr>
              <w:b/>
              <w:sz w:val="28"/>
              <w:szCs w:val="28"/>
            </w:rPr>
            <w:instrText xml:space="preserve"> PAGEREF _Toc6851 \h </w:instrText>
          </w:r>
          <w:r>
            <w:rPr>
              <w:b/>
              <w:sz w:val="28"/>
              <w:szCs w:val="28"/>
            </w:rPr>
            <w:fldChar w:fldCharType="separate"/>
          </w:r>
          <w:r>
            <w:rPr>
              <w:b/>
              <w:sz w:val="28"/>
              <w:szCs w:val="28"/>
            </w:rPr>
            <w:t>5</w:t>
          </w:r>
          <w:r>
            <w:rPr>
              <w:b/>
              <w:sz w:val="28"/>
              <w:szCs w:val="28"/>
            </w:rPr>
            <w:fldChar w:fldCharType="end"/>
          </w:r>
          <w:r>
            <w:rPr>
              <w:rFonts w:hint="eastAsia" w:ascii="黑体" w:hAnsi="黑体" w:eastAsia="黑体"/>
              <w:b/>
              <w:sz w:val="28"/>
              <w:szCs w:val="48"/>
            </w:rPr>
            <w:fldChar w:fldCharType="end"/>
          </w:r>
        </w:p>
        <w:p>
          <w:pPr>
            <w:pStyle w:val="11"/>
            <w:tabs>
              <w:tab w:val="right" w:leader="dot" w:pos="8306"/>
            </w:tabs>
            <w:rPr>
              <w:b/>
              <w:sz w:val="28"/>
              <w:szCs w:val="28"/>
            </w:rPr>
          </w:pPr>
          <w:r>
            <w:rPr>
              <w:rFonts w:hint="eastAsia" w:ascii="黑体" w:hAnsi="黑体" w:eastAsia="黑体"/>
              <w:b/>
              <w:sz w:val="28"/>
              <w:szCs w:val="48"/>
            </w:rPr>
            <w:fldChar w:fldCharType="begin"/>
          </w:r>
          <w:r>
            <w:rPr>
              <w:rFonts w:hint="eastAsia" w:ascii="黑体" w:hAnsi="黑体" w:eastAsia="黑体"/>
              <w:b/>
              <w:sz w:val="28"/>
              <w:szCs w:val="48"/>
            </w:rPr>
            <w:instrText xml:space="preserve"> HYPERLINK \l _Toc19820 </w:instrText>
          </w:r>
          <w:r>
            <w:rPr>
              <w:rFonts w:hint="eastAsia" w:ascii="黑体" w:hAnsi="黑体" w:eastAsia="黑体"/>
              <w:b/>
              <w:sz w:val="28"/>
              <w:szCs w:val="48"/>
            </w:rPr>
            <w:fldChar w:fldCharType="separate"/>
          </w:r>
          <w:r>
            <w:rPr>
              <w:rFonts w:hint="eastAsia"/>
              <w:b/>
              <w:sz w:val="28"/>
              <w:szCs w:val="28"/>
            </w:rPr>
            <w:t>五、一般公共预算当年财政拨款情况</w:t>
          </w:r>
          <w:r>
            <w:rPr>
              <w:b/>
              <w:sz w:val="28"/>
              <w:szCs w:val="28"/>
            </w:rPr>
            <w:tab/>
          </w:r>
          <w:r>
            <w:rPr>
              <w:b/>
              <w:sz w:val="28"/>
              <w:szCs w:val="28"/>
            </w:rPr>
            <w:fldChar w:fldCharType="begin"/>
          </w:r>
          <w:r>
            <w:rPr>
              <w:b/>
              <w:sz w:val="28"/>
              <w:szCs w:val="28"/>
            </w:rPr>
            <w:instrText xml:space="preserve"> PAGEREF _Toc19820 \h </w:instrText>
          </w:r>
          <w:r>
            <w:rPr>
              <w:b/>
              <w:sz w:val="28"/>
              <w:szCs w:val="28"/>
            </w:rPr>
            <w:fldChar w:fldCharType="separate"/>
          </w:r>
          <w:r>
            <w:rPr>
              <w:b/>
              <w:sz w:val="28"/>
              <w:szCs w:val="28"/>
            </w:rPr>
            <w:t>5</w:t>
          </w:r>
          <w:r>
            <w:rPr>
              <w:b/>
              <w:sz w:val="28"/>
              <w:szCs w:val="28"/>
            </w:rPr>
            <w:fldChar w:fldCharType="end"/>
          </w:r>
          <w:r>
            <w:rPr>
              <w:rFonts w:hint="eastAsia" w:ascii="黑体" w:hAnsi="黑体" w:eastAsia="黑体"/>
              <w:b/>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_Toc6246 </w:instrText>
          </w:r>
          <w:r>
            <w:rPr>
              <w:rFonts w:hint="eastAsia" w:ascii="黑体" w:hAnsi="黑体" w:eastAsia="黑体"/>
              <w:sz w:val="28"/>
              <w:szCs w:val="48"/>
            </w:rPr>
            <w:fldChar w:fldCharType="separate"/>
          </w:r>
          <w:r>
            <w:rPr>
              <w:rFonts w:hint="eastAsia"/>
              <w:sz w:val="28"/>
              <w:szCs w:val="28"/>
            </w:rPr>
            <w:t>（一）一般公共预算当年财政拨款规模变化情况</w:t>
          </w:r>
          <w:r>
            <w:rPr>
              <w:sz w:val="28"/>
              <w:szCs w:val="28"/>
            </w:rPr>
            <w:tab/>
          </w:r>
          <w:r>
            <w:rPr>
              <w:sz w:val="28"/>
              <w:szCs w:val="28"/>
            </w:rPr>
            <w:fldChar w:fldCharType="begin"/>
          </w:r>
          <w:r>
            <w:rPr>
              <w:sz w:val="28"/>
              <w:szCs w:val="28"/>
            </w:rPr>
            <w:instrText xml:space="preserve"> PAGEREF _Toc6246 \h </w:instrText>
          </w:r>
          <w:r>
            <w:rPr>
              <w:sz w:val="28"/>
              <w:szCs w:val="28"/>
            </w:rPr>
            <w:fldChar w:fldCharType="separate"/>
          </w:r>
          <w:r>
            <w:rPr>
              <w:sz w:val="28"/>
              <w:szCs w:val="28"/>
            </w:rPr>
            <w:t>5</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_Toc3526 </w:instrText>
          </w:r>
          <w:r>
            <w:rPr>
              <w:rFonts w:hint="eastAsia" w:ascii="黑体" w:hAnsi="黑体" w:eastAsia="黑体"/>
              <w:sz w:val="28"/>
              <w:szCs w:val="48"/>
            </w:rPr>
            <w:fldChar w:fldCharType="separate"/>
          </w:r>
          <w:r>
            <w:rPr>
              <w:rFonts w:hint="eastAsia"/>
              <w:sz w:val="28"/>
              <w:szCs w:val="28"/>
            </w:rPr>
            <w:t>（二）一般公共预算当年财政拨款支出结构情况</w:t>
          </w:r>
          <w:r>
            <w:rPr>
              <w:sz w:val="28"/>
              <w:szCs w:val="28"/>
            </w:rPr>
            <w:tab/>
          </w:r>
          <w:r>
            <w:rPr>
              <w:sz w:val="28"/>
              <w:szCs w:val="28"/>
            </w:rPr>
            <w:fldChar w:fldCharType="begin"/>
          </w:r>
          <w:r>
            <w:rPr>
              <w:sz w:val="28"/>
              <w:szCs w:val="28"/>
            </w:rPr>
            <w:instrText xml:space="preserve"> PAGEREF _Toc3526 \h </w:instrText>
          </w:r>
          <w:r>
            <w:rPr>
              <w:sz w:val="28"/>
              <w:szCs w:val="28"/>
            </w:rPr>
            <w:fldChar w:fldCharType="separate"/>
          </w:r>
          <w:r>
            <w:rPr>
              <w:sz w:val="28"/>
              <w:szCs w:val="28"/>
            </w:rPr>
            <w:t>6</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_Toc27950 </w:instrText>
          </w:r>
          <w:r>
            <w:rPr>
              <w:rFonts w:hint="eastAsia" w:ascii="黑体" w:hAnsi="黑体" w:eastAsia="黑体"/>
              <w:sz w:val="28"/>
              <w:szCs w:val="48"/>
            </w:rPr>
            <w:fldChar w:fldCharType="separate"/>
          </w:r>
          <w:r>
            <w:rPr>
              <w:rFonts w:hint="eastAsia"/>
              <w:sz w:val="28"/>
              <w:szCs w:val="28"/>
            </w:rPr>
            <w:t>（三）一般公共预算当年财政拨款具体使用情况</w:t>
          </w:r>
          <w:r>
            <w:rPr>
              <w:sz w:val="28"/>
              <w:szCs w:val="28"/>
            </w:rPr>
            <w:tab/>
          </w:r>
          <w:r>
            <w:rPr>
              <w:sz w:val="28"/>
              <w:szCs w:val="28"/>
            </w:rPr>
            <w:fldChar w:fldCharType="begin"/>
          </w:r>
          <w:r>
            <w:rPr>
              <w:sz w:val="28"/>
              <w:szCs w:val="28"/>
            </w:rPr>
            <w:instrText xml:space="preserve"> PAGEREF _Toc27950 \h </w:instrText>
          </w:r>
          <w:r>
            <w:rPr>
              <w:sz w:val="28"/>
              <w:szCs w:val="28"/>
            </w:rPr>
            <w:fldChar w:fldCharType="separate"/>
          </w:r>
          <w:r>
            <w:rPr>
              <w:sz w:val="28"/>
              <w:szCs w:val="28"/>
            </w:rPr>
            <w:t>6</w:t>
          </w:r>
          <w:r>
            <w:rPr>
              <w:sz w:val="28"/>
              <w:szCs w:val="28"/>
            </w:rPr>
            <w:fldChar w:fldCharType="end"/>
          </w:r>
          <w:r>
            <w:rPr>
              <w:rFonts w:hint="eastAsia" w:ascii="黑体" w:hAnsi="黑体" w:eastAsia="黑体"/>
              <w:sz w:val="28"/>
              <w:szCs w:val="48"/>
            </w:rPr>
            <w:fldChar w:fldCharType="end"/>
          </w:r>
        </w:p>
        <w:p>
          <w:pPr>
            <w:pStyle w:val="11"/>
            <w:tabs>
              <w:tab w:val="right" w:leader="dot" w:pos="8306"/>
            </w:tabs>
            <w:rPr>
              <w:b/>
              <w:sz w:val="28"/>
              <w:szCs w:val="28"/>
            </w:rPr>
          </w:pPr>
          <w:r>
            <w:rPr>
              <w:rFonts w:hint="eastAsia" w:ascii="黑体" w:hAnsi="黑体" w:eastAsia="黑体"/>
              <w:b/>
              <w:sz w:val="28"/>
              <w:szCs w:val="48"/>
            </w:rPr>
            <w:fldChar w:fldCharType="begin"/>
          </w:r>
          <w:r>
            <w:rPr>
              <w:rFonts w:hint="eastAsia" w:ascii="黑体" w:hAnsi="黑体" w:eastAsia="黑体"/>
              <w:b/>
              <w:sz w:val="28"/>
              <w:szCs w:val="48"/>
            </w:rPr>
            <w:instrText xml:space="preserve"> HYPERLINK \l _Toc2322 </w:instrText>
          </w:r>
          <w:r>
            <w:rPr>
              <w:rFonts w:hint="eastAsia" w:ascii="黑体" w:hAnsi="黑体" w:eastAsia="黑体"/>
              <w:b/>
              <w:sz w:val="28"/>
              <w:szCs w:val="48"/>
            </w:rPr>
            <w:fldChar w:fldCharType="separate"/>
          </w:r>
          <w:r>
            <w:rPr>
              <w:rFonts w:hint="eastAsia"/>
              <w:b/>
              <w:sz w:val="28"/>
              <w:szCs w:val="28"/>
            </w:rPr>
            <w:t>六、一般公共预算基本支出情况说明</w:t>
          </w:r>
          <w:r>
            <w:rPr>
              <w:b/>
              <w:sz w:val="28"/>
              <w:szCs w:val="28"/>
            </w:rPr>
            <w:tab/>
          </w:r>
          <w:r>
            <w:rPr>
              <w:b/>
              <w:sz w:val="28"/>
              <w:szCs w:val="28"/>
            </w:rPr>
            <w:fldChar w:fldCharType="begin"/>
          </w:r>
          <w:r>
            <w:rPr>
              <w:b/>
              <w:sz w:val="28"/>
              <w:szCs w:val="28"/>
            </w:rPr>
            <w:instrText xml:space="preserve"> PAGEREF _Toc2322 \h </w:instrText>
          </w:r>
          <w:r>
            <w:rPr>
              <w:b/>
              <w:sz w:val="28"/>
              <w:szCs w:val="28"/>
            </w:rPr>
            <w:fldChar w:fldCharType="separate"/>
          </w:r>
          <w:r>
            <w:rPr>
              <w:b/>
              <w:sz w:val="28"/>
              <w:szCs w:val="28"/>
            </w:rPr>
            <w:t>6</w:t>
          </w:r>
          <w:r>
            <w:rPr>
              <w:b/>
              <w:sz w:val="28"/>
              <w:szCs w:val="28"/>
            </w:rPr>
            <w:fldChar w:fldCharType="end"/>
          </w:r>
          <w:r>
            <w:rPr>
              <w:rFonts w:hint="eastAsia" w:ascii="黑体" w:hAnsi="黑体" w:eastAsia="黑体"/>
              <w:b/>
              <w:sz w:val="28"/>
              <w:szCs w:val="48"/>
            </w:rPr>
            <w:fldChar w:fldCharType="end"/>
          </w:r>
        </w:p>
        <w:p>
          <w:pPr>
            <w:pStyle w:val="11"/>
            <w:tabs>
              <w:tab w:val="right" w:leader="dot" w:pos="8306"/>
            </w:tabs>
            <w:rPr>
              <w:b/>
              <w:sz w:val="28"/>
              <w:szCs w:val="28"/>
            </w:rPr>
          </w:pPr>
          <w:r>
            <w:rPr>
              <w:rFonts w:hint="eastAsia" w:ascii="黑体" w:hAnsi="黑体" w:eastAsia="黑体"/>
              <w:b/>
              <w:sz w:val="28"/>
              <w:szCs w:val="48"/>
            </w:rPr>
            <w:fldChar w:fldCharType="begin"/>
          </w:r>
          <w:r>
            <w:rPr>
              <w:rFonts w:hint="eastAsia" w:ascii="黑体" w:hAnsi="黑体" w:eastAsia="黑体"/>
              <w:b/>
              <w:sz w:val="28"/>
              <w:szCs w:val="48"/>
            </w:rPr>
            <w:instrText xml:space="preserve"> HYPERLINK \l _Toc23806 </w:instrText>
          </w:r>
          <w:r>
            <w:rPr>
              <w:rFonts w:hint="eastAsia" w:ascii="黑体" w:hAnsi="黑体" w:eastAsia="黑体"/>
              <w:b/>
              <w:sz w:val="28"/>
              <w:szCs w:val="48"/>
            </w:rPr>
            <w:fldChar w:fldCharType="separate"/>
          </w:r>
          <w:r>
            <w:rPr>
              <w:rFonts w:hint="eastAsia"/>
              <w:b/>
              <w:sz w:val="28"/>
              <w:szCs w:val="28"/>
            </w:rPr>
            <w:t>七、“三公”经费财政拨款预算安排情况说明</w:t>
          </w:r>
          <w:r>
            <w:rPr>
              <w:b/>
              <w:sz w:val="28"/>
              <w:szCs w:val="28"/>
            </w:rPr>
            <w:tab/>
          </w:r>
          <w:r>
            <w:rPr>
              <w:b/>
              <w:sz w:val="28"/>
              <w:szCs w:val="28"/>
            </w:rPr>
            <w:fldChar w:fldCharType="begin"/>
          </w:r>
          <w:r>
            <w:rPr>
              <w:b/>
              <w:sz w:val="28"/>
              <w:szCs w:val="28"/>
            </w:rPr>
            <w:instrText xml:space="preserve"> PAGEREF _Toc23806 \h </w:instrText>
          </w:r>
          <w:r>
            <w:rPr>
              <w:b/>
              <w:sz w:val="28"/>
              <w:szCs w:val="28"/>
            </w:rPr>
            <w:fldChar w:fldCharType="separate"/>
          </w:r>
          <w:r>
            <w:rPr>
              <w:b/>
              <w:sz w:val="28"/>
              <w:szCs w:val="28"/>
            </w:rPr>
            <w:t>7</w:t>
          </w:r>
          <w:r>
            <w:rPr>
              <w:b/>
              <w:sz w:val="28"/>
              <w:szCs w:val="28"/>
            </w:rPr>
            <w:fldChar w:fldCharType="end"/>
          </w:r>
          <w:r>
            <w:rPr>
              <w:rFonts w:hint="eastAsia" w:ascii="黑体" w:hAnsi="黑体" w:eastAsia="黑体"/>
              <w:b/>
              <w:sz w:val="28"/>
              <w:szCs w:val="48"/>
            </w:rPr>
            <w:fldChar w:fldCharType="end"/>
          </w:r>
        </w:p>
        <w:p>
          <w:pPr>
            <w:pStyle w:val="11"/>
            <w:tabs>
              <w:tab w:val="right" w:leader="dot" w:pos="8306"/>
            </w:tabs>
            <w:rPr>
              <w:b/>
              <w:sz w:val="28"/>
              <w:szCs w:val="28"/>
            </w:rPr>
          </w:pPr>
          <w:r>
            <w:rPr>
              <w:rFonts w:hint="eastAsia" w:ascii="黑体" w:hAnsi="黑体" w:eastAsia="黑体"/>
              <w:b/>
              <w:sz w:val="28"/>
              <w:szCs w:val="48"/>
            </w:rPr>
            <w:fldChar w:fldCharType="begin"/>
          </w:r>
          <w:r>
            <w:rPr>
              <w:rFonts w:hint="eastAsia" w:ascii="黑体" w:hAnsi="黑体" w:eastAsia="黑体"/>
              <w:b/>
              <w:sz w:val="28"/>
              <w:szCs w:val="48"/>
            </w:rPr>
            <w:instrText xml:space="preserve"> HYPERLINK \l _Toc29960 </w:instrText>
          </w:r>
          <w:r>
            <w:rPr>
              <w:rFonts w:hint="eastAsia" w:ascii="黑体" w:hAnsi="黑体" w:eastAsia="黑体"/>
              <w:b/>
              <w:sz w:val="28"/>
              <w:szCs w:val="48"/>
            </w:rPr>
            <w:fldChar w:fldCharType="separate"/>
          </w:r>
          <w:r>
            <w:rPr>
              <w:rFonts w:hint="eastAsia"/>
              <w:b/>
              <w:sz w:val="28"/>
              <w:szCs w:val="28"/>
              <w:lang w:eastAsia="zh-CN"/>
            </w:rPr>
            <w:t>八、政府性基金预算支出情况说明</w:t>
          </w:r>
          <w:r>
            <w:rPr>
              <w:b/>
              <w:sz w:val="28"/>
              <w:szCs w:val="28"/>
            </w:rPr>
            <w:tab/>
          </w:r>
          <w:r>
            <w:rPr>
              <w:b/>
              <w:sz w:val="28"/>
              <w:szCs w:val="28"/>
            </w:rPr>
            <w:fldChar w:fldCharType="begin"/>
          </w:r>
          <w:r>
            <w:rPr>
              <w:b/>
              <w:sz w:val="28"/>
              <w:szCs w:val="28"/>
            </w:rPr>
            <w:instrText xml:space="preserve"> PAGEREF _Toc29960 \h </w:instrText>
          </w:r>
          <w:r>
            <w:rPr>
              <w:b/>
              <w:sz w:val="28"/>
              <w:szCs w:val="28"/>
            </w:rPr>
            <w:fldChar w:fldCharType="separate"/>
          </w:r>
          <w:r>
            <w:rPr>
              <w:b/>
              <w:sz w:val="28"/>
              <w:szCs w:val="28"/>
            </w:rPr>
            <w:t>8</w:t>
          </w:r>
          <w:r>
            <w:rPr>
              <w:b/>
              <w:sz w:val="28"/>
              <w:szCs w:val="28"/>
            </w:rPr>
            <w:fldChar w:fldCharType="end"/>
          </w:r>
          <w:r>
            <w:rPr>
              <w:rFonts w:hint="eastAsia" w:ascii="黑体" w:hAnsi="黑体" w:eastAsia="黑体"/>
              <w:b/>
              <w:sz w:val="28"/>
              <w:szCs w:val="48"/>
            </w:rPr>
            <w:fldChar w:fldCharType="end"/>
          </w:r>
        </w:p>
        <w:p>
          <w:pPr>
            <w:pStyle w:val="11"/>
            <w:tabs>
              <w:tab w:val="right" w:leader="dot" w:pos="8306"/>
            </w:tabs>
            <w:rPr>
              <w:b/>
              <w:sz w:val="28"/>
              <w:szCs w:val="28"/>
            </w:rPr>
          </w:pPr>
          <w:r>
            <w:rPr>
              <w:rFonts w:hint="eastAsia" w:ascii="黑体" w:hAnsi="黑体" w:eastAsia="黑体"/>
              <w:b/>
              <w:sz w:val="28"/>
              <w:szCs w:val="48"/>
            </w:rPr>
            <w:fldChar w:fldCharType="begin"/>
          </w:r>
          <w:r>
            <w:rPr>
              <w:rFonts w:hint="eastAsia" w:ascii="黑体" w:hAnsi="黑体" w:eastAsia="黑体"/>
              <w:b/>
              <w:sz w:val="28"/>
              <w:szCs w:val="48"/>
            </w:rPr>
            <w:instrText xml:space="preserve"> HYPERLINK \l _Toc12702 </w:instrText>
          </w:r>
          <w:r>
            <w:rPr>
              <w:rFonts w:hint="eastAsia" w:ascii="黑体" w:hAnsi="黑体" w:eastAsia="黑体"/>
              <w:b/>
              <w:sz w:val="28"/>
              <w:szCs w:val="48"/>
            </w:rPr>
            <w:fldChar w:fldCharType="separate"/>
          </w:r>
          <w:r>
            <w:rPr>
              <w:rFonts w:hint="eastAsia"/>
              <w:b/>
              <w:sz w:val="28"/>
              <w:szCs w:val="28"/>
              <w:lang w:eastAsia="zh-CN"/>
            </w:rPr>
            <w:t>九、</w:t>
          </w:r>
          <w:r>
            <w:rPr>
              <w:rFonts w:hint="eastAsia"/>
              <w:b/>
              <w:sz w:val="28"/>
              <w:szCs w:val="28"/>
            </w:rPr>
            <w:t>国有资本经营预算</w:t>
          </w:r>
          <w:r>
            <w:rPr>
              <w:rFonts w:hint="eastAsia"/>
              <w:b/>
              <w:sz w:val="28"/>
              <w:szCs w:val="28"/>
              <w:lang w:eastAsia="zh-CN"/>
            </w:rPr>
            <w:t>情况说明</w:t>
          </w:r>
          <w:r>
            <w:rPr>
              <w:b/>
              <w:sz w:val="28"/>
              <w:szCs w:val="28"/>
            </w:rPr>
            <w:tab/>
          </w:r>
          <w:r>
            <w:rPr>
              <w:b/>
              <w:sz w:val="28"/>
              <w:szCs w:val="28"/>
            </w:rPr>
            <w:fldChar w:fldCharType="begin"/>
          </w:r>
          <w:r>
            <w:rPr>
              <w:b/>
              <w:sz w:val="28"/>
              <w:szCs w:val="28"/>
            </w:rPr>
            <w:instrText xml:space="preserve"> PAGEREF _Toc12702 \h </w:instrText>
          </w:r>
          <w:r>
            <w:rPr>
              <w:b/>
              <w:sz w:val="28"/>
              <w:szCs w:val="28"/>
            </w:rPr>
            <w:fldChar w:fldCharType="separate"/>
          </w:r>
          <w:r>
            <w:rPr>
              <w:b/>
              <w:sz w:val="28"/>
              <w:szCs w:val="28"/>
            </w:rPr>
            <w:t>8</w:t>
          </w:r>
          <w:r>
            <w:rPr>
              <w:b/>
              <w:sz w:val="28"/>
              <w:szCs w:val="28"/>
            </w:rPr>
            <w:fldChar w:fldCharType="end"/>
          </w:r>
          <w:r>
            <w:rPr>
              <w:rFonts w:hint="eastAsia" w:ascii="黑体" w:hAnsi="黑体" w:eastAsia="黑体"/>
              <w:b/>
              <w:sz w:val="28"/>
              <w:szCs w:val="48"/>
            </w:rPr>
            <w:fldChar w:fldCharType="end"/>
          </w:r>
        </w:p>
        <w:p>
          <w:pPr>
            <w:pStyle w:val="11"/>
            <w:tabs>
              <w:tab w:val="right" w:leader="dot" w:pos="8306"/>
            </w:tabs>
            <w:rPr>
              <w:b/>
              <w:sz w:val="28"/>
              <w:szCs w:val="28"/>
            </w:rPr>
          </w:pPr>
          <w:r>
            <w:rPr>
              <w:rFonts w:hint="eastAsia" w:ascii="黑体" w:hAnsi="黑体" w:eastAsia="黑体"/>
              <w:b/>
              <w:sz w:val="28"/>
              <w:szCs w:val="48"/>
            </w:rPr>
            <w:fldChar w:fldCharType="begin"/>
          </w:r>
          <w:r>
            <w:rPr>
              <w:rFonts w:hint="eastAsia" w:ascii="黑体" w:hAnsi="黑体" w:eastAsia="黑体"/>
              <w:b/>
              <w:sz w:val="28"/>
              <w:szCs w:val="48"/>
            </w:rPr>
            <w:instrText xml:space="preserve"> HYPERLINK \l _Toc18246 </w:instrText>
          </w:r>
          <w:r>
            <w:rPr>
              <w:rFonts w:hint="eastAsia" w:ascii="黑体" w:hAnsi="黑体" w:eastAsia="黑体"/>
              <w:b/>
              <w:sz w:val="28"/>
              <w:szCs w:val="48"/>
            </w:rPr>
            <w:fldChar w:fldCharType="separate"/>
          </w:r>
          <w:r>
            <w:rPr>
              <w:rFonts w:hint="eastAsia"/>
              <w:b/>
              <w:sz w:val="28"/>
              <w:szCs w:val="28"/>
              <w:lang w:eastAsia="zh-CN"/>
            </w:rPr>
            <w:t>十</w:t>
          </w:r>
          <w:r>
            <w:rPr>
              <w:rFonts w:hint="eastAsia"/>
              <w:b/>
              <w:sz w:val="28"/>
              <w:szCs w:val="28"/>
            </w:rPr>
            <w:t>、其他重要事项的情况说明</w:t>
          </w:r>
          <w:r>
            <w:rPr>
              <w:b/>
              <w:sz w:val="28"/>
              <w:szCs w:val="28"/>
            </w:rPr>
            <w:tab/>
          </w:r>
          <w:r>
            <w:rPr>
              <w:b/>
              <w:sz w:val="28"/>
              <w:szCs w:val="28"/>
            </w:rPr>
            <w:fldChar w:fldCharType="begin"/>
          </w:r>
          <w:r>
            <w:rPr>
              <w:b/>
              <w:sz w:val="28"/>
              <w:szCs w:val="28"/>
            </w:rPr>
            <w:instrText xml:space="preserve"> PAGEREF _Toc18246 \h </w:instrText>
          </w:r>
          <w:r>
            <w:rPr>
              <w:b/>
              <w:sz w:val="28"/>
              <w:szCs w:val="28"/>
            </w:rPr>
            <w:fldChar w:fldCharType="separate"/>
          </w:r>
          <w:r>
            <w:rPr>
              <w:b/>
              <w:sz w:val="28"/>
              <w:szCs w:val="28"/>
            </w:rPr>
            <w:t>8</w:t>
          </w:r>
          <w:r>
            <w:rPr>
              <w:b/>
              <w:sz w:val="28"/>
              <w:szCs w:val="28"/>
            </w:rPr>
            <w:fldChar w:fldCharType="end"/>
          </w:r>
          <w:r>
            <w:rPr>
              <w:rFonts w:hint="eastAsia" w:ascii="黑体" w:hAnsi="黑体" w:eastAsia="黑体"/>
              <w:b/>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_Toc20801 </w:instrText>
          </w:r>
          <w:r>
            <w:rPr>
              <w:rFonts w:hint="eastAsia" w:ascii="黑体" w:hAnsi="黑体" w:eastAsia="黑体"/>
              <w:sz w:val="28"/>
              <w:szCs w:val="48"/>
            </w:rPr>
            <w:fldChar w:fldCharType="separate"/>
          </w:r>
          <w:r>
            <w:rPr>
              <w:rFonts w:hint="eastAsia"/>
              <w:sz w:val="28"/>
              <w:szCs w:val="28"/>
            </w:rPr>
            <w:t>（一）机关运行经费</w:t>
          </w:r>
          <w:r>
            <w:rPr>
              <w:sz w:val="28"/>
              <w:szCs w:val="28"/>
            </w:rPr>
            <w:t>情况</w:t>
          </w:r>
          <w:r>
            <w:rPr>
              <w:sz w:val="28"/>
              <w:szCs w:val="28"/>
            </w:rPr>
            <w:tab/>
          </w:r>
          <w:r>
            <w:rPr>
              <w:sz w:val="28"/>
              <w:szCs w:val="28"/>
            </w:rPr>
            <w:fldChar w:fldCharType="begin"/>
          </w:r>
          <w:r>
            <w:rPr>
              <w:sz w:val="28"/>
              <w:szCs w:val="28"/>
            </w:rPr>
            <w:instrText xml:space="preserve"> PAGEREF _Toc20801 \h </w:instrText>
          </w:r>
          <w:r>
            <w:rPr>
              <w:sz w:val="28"/>
              <w:szCs w:val="28"/>
            </w:rPr>
            <w:fldChar w:fldCharType="separate"/>
          </w:r>
          <w:r>
            <w:rPr>
              <w:sz w:val="28"/>
              <w:szCs w:val="28"/>
            </w:rPr>
            <w:t>8</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_Toc2790 </w:instrText>
          </w:r>
          <w:r>
            <w:rPr>
              <w:rFonts w:hint="eastAsia" w:ascii="黑体" w:hAnsi="黑体" w:eastAsia="黑体"/>
              <w:sz w:val="28"/>
              <w:szCs w:val="48"/>
            </w:rPr>
            <w:fldChar w:fldCharType="separate"/>
          </w:r>
          <w:r>
            <w:rPr>
              <w:rFonts w:hint="eastAsia"/>
              <w:sz w:val="28"/>
              <w:szCs w:val="28"/>
            </w:rPr>
            <w:t>（二）政府采购情况</w:t>
          </w:r>
          <w:r>
            <w:rPr>
              <w:sz w:val="28"/>
              <w:szCs w:val="28"/>
            </w:rPr>
            <w:tab/>
          </w:r>
          <w:r>
            <w:rPr>
              <w:sz w:val="28"/>
              <w:szCs w:val="28"/>
            </w:rPr>
            <w:fldChar w:fldCharType="begin"/>
          </w:r>
          <w:r>
            <w:rPr>
              <w:sz w:val="28"/>
              <w:szCs w:val="28"/>
            </w:rPr>
            <w:instrText xml:space="preserve"> PAGEREF _Toc2790 \h </w:instrText>
          </w:r>
          <w:r>
            <w:rPr>
              <w:sz w:val="28"/>
              <w:szCs w:val="28"/>
            </w:rPr>
            <w:fldChar w:fldCharType="separate"/>
          </w:r>
          <w:r>
            <w:rPr>
              <w:sz w:val="28"/>
              <w:szCs w:val="28"/>
            </w:rPr>
            <w:t>8</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_Toc28135 </w:instrText>
          </w:r>
          <w:r>
            <w:rPr>
              <w:rFonts w:hint="eastAsia" w:ascii="黑体" w:hAnsi="黑体" w:eastAsia="黑体"/>
              <w:sz w:val="28"/>
              <w:szCs w:val="48"/>
            </w:rPr>
            <w:fldChar w:fldCharType="separate"/>
          </w:r>
          <w:r>
            <w:rPr>
              <w:rFonts w:hint="eastAsia"/>
              <w:sz w:val="28"/>
              <w:szCs w:val="28"/>
            </w:rPr>
            <w:t>（三）国有资产占有使用情况</w:t>
          </w:r>
          <w:r>
            <w:rPr>
              <w:sz w:val="28"/>
              <w:szCs w:val="28"/>
            </w:rPr>
            <w:tab/>
          </w:r>
          <w:r>
            <w:rPr>
              <w:sz w:val="28"/>
              <w:szCs w:val="28"/>
            </w:rPr>
            <w:fldChar w:fldCharType="begin"/>
          </w:r>
          <w:r>
            <w:rPr>
              <w:sz w:val="28"/>
              <w:szCs w:val="28"/>
            </w:rPr>
            <w:instrText xml:space="preserve"> PAGEREF _Toc28135 \h </w:instrText>
          </w:r>
          <w:r>
            <w:rPr>
              <w:sz w:val="28"/>
              <w:szCs w:val="28"/>
            </w:rPr>
            <w:fldChar w:fldCharType="separate"/>
          </w:r>
          <w:r>
            <w:rPr>
              <w:sz w:val="28"/>
              <w:szCs w:val="28"/>
            </w:rPr>
            <w:t>9</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_Toc4360 </w:instrText>
          </w:r>
          <w:r>
            <w:rPr>
              <w:rFonts w:hint="eastAsia" w:ascii="黑体" w:hAnsi="黑体" w:eastAsia="黑体"/>
              <w:sz w:val="28"/>
              <w:szCs w:val="48"/>
            </w:rPr>
            <w:fldChar w:fldCharType="separate"/>
          </w:r>
          <w:r>
            <w:rPr>
              <w:rFonts w:hint="eastAsia"/>
              <w:sz w:val="28"/>
              <w:szCs w:val="28"/>
            </w:rPr>
            <w:t>（四）</w:t>
          </w:r>
          <w:r>
            <w:rPr>
              <w:rFonts w:hint="eastAsia"/>
              <w:sz w:val="28"/>
              <w:szCs w:val="28"/>
              <w:lang w:eastAsia="zh-CN"/>
            </w:rPr>
            <w:t>预算绩效情况</w:t>
          </w:r>
          <w:r>
            <w:rPr>
              <w:sz w:val="28"/>
              <w:szCs w:val="28"/>
            </w:rPr>
            <w:tab/>
          </w:r>
          <w:r>
            <w:rPr>
              <w:sz w:val="28"/>
              <w:szCs w:val="28"/>
            </w:rPr>
            <w:fldChar w:fldCharType="begin"/>
          </w:r>
          <w:r>
            <w:rPr>
              <w:sz w:val="28"/>
              <w:szCs w:val="28"/>
            </w:rPr>
            <w:instrText xml:space="preserve"> PAGEREF _Toc4360 \h </w:instrText>
          </w:r>
          <w:r>
            <w:rPr>
              <w:sz w:val="28"/>
              <w:szCs w:val="28"/>
            </w:rPr>
            <w:fldChar w:fldCharType="separate"/>
          </w:r>
          <w:r>
            <w:rPr>
              <w:sz w:val="28"/>
              <w:szCs w:val="28"/>
            </w:rPr>
            <w:t>9</w:t>
          </w:r>
          <w:r>
            <w:rPr>
              <w:sz w:val="28"/>
              <w:szCs w:val="28"/>
            </w:rPr>
            <w:fldChar w:fldCharType="end"/>
          </w:r>
          <w:r>
            <w:rPr>
              <w:rFonts w:hint="eastAsia" w:ascii="黑体" w:hAnsi="黑体" w:eastAsia="黑体"/>
              <w:sz w:val="28"/>
              <w:szCs w:val="48"/>
            </w:rPr>
            <w:fldChar w:fldCharType="end"/>
          </w:r>
        </w:p>
        <w:p>
          <w:pPr>
            <w:pStyle w:val="11"/>
            <w:tabs>
              <w:tab w:val="right" w:leader="dot" w:pos="8306"/>
            </w:tabs>
            <w:rPr>
              <w:b/>
              <w:sz w:val="28"/>
              <w:szCs w:val="28"/>
            </w:rPr>
          </w:pPr>
          <w:r>
            <w:rPr>
              <w:rFonts w:hint="eastAsia" w:ascii="黑体" w:hAnsi="黑体" w:eastAsia="黑体"/>
              <w:b/>
              <w:sz w:val="28"/>
              <w:szCs w:val="48"/>
            </w:rPr>
            <w:fldChar w:fldCharType="begin"/>
          </w:r>
          <w:r>
            <w:rPr>
              <w:rFonts w:hint="eastAsia" w:ascii="黑体" w:hAnsi="黑体" w:eastAsia="黑体"/>
              <w:b/>
              <w:sz w:val="28"/>
              <w:szCs w:val="48"/>
            </w:rPr>
            <w:instrText xml:space="preserve"> HYPERLINK \l _Toc3941 </w:instrText>
          </w:r>
          <w:r>
            <w:rPr>
              <w:rFonts w:hint="eastAsia" w:ascii="黑体" w:hAnsi="黑体" w:eastAsia="黑体"/>
              <w:b/>
              <w:sz w:val="28"/>
              <w:szCs w:val="48"/>
            </w:rPr>
            <w:fldChar w:fldCharType="separate"/>
          </w:r>
          <w:r>
            <w:rPr>
              <w:rFonts w:hint="eastAsia"/>
              <w:b/>
              <w:sz w:val="28"/>
              <w:szCs w:val="28"/>
            </w:rPr>
            <w:t>十</w:t>
          </w:r>
          <w:r>
            <w:rPr>
              <w:rFonts w:hint="eastAsia"/>
              <w:b/>
              <w:sz w:val="28"/>
              <w:szCs w:val="28"/>
              <w:lang w:eastAsia="zh-CN"/>
            </w:rPr>
            <w:t>一</w:t>
          </w:r>
          <w:r>
            <w:rPr>
              <w:rFonts w:hint="eastAsia"/>
              <w:b/>
              <w:sz w:val="28"/>
              <w:szCs w:val="28"/>
            </w:rPr>
            <w:t>、名词解释</w:t>
          </w:r>
          <w:r>
            <w:rPr>
              <w:b/>
              <w:sz w:val="28"/>
              <w:szCs w:val="28"/>
            </w:rPr>
            <w:tab/>
          </w:r>
          <w:r>
            <w:rPr>
              <w:b/>
              <w:sz w:val="28"/>
              <w:szCs w:val="28"/>
            </w:rPr>
            <w:fldChar w:fldCharType="begin"/>
          </w:r>
          <w:r>
            <w:rPr>
              <w:b/>
              <w:sz w:val="28"/>
              <w:szCs w:val="28"/>
            </w:rPr>
            <w:instrText xml:space="preserve"> PAGEREF _Toc3941 \h </w:instrText>
          </w:r>
          <w:r>
            <w:rPr>
              <w:b/>
              <w:sz w:val="28"/>
              <w:szCs w:val="28"/>
            </w:rPr>
            <w:fldChar w:fldCharType="separate"/>
          </w:r>
          <w:r>
            <w:rPr>
              <w:b/>
              <w:sz w:val="28"/>
              <w:szCs w:val="28"/>
            </w:rPr>
            <w:t>9</w:t>
          </w:r>
          <w:r>
            <w:rPr>
              <w:b/>
              <w:sz w:val="28"/>
              <w:szCs w:val="28"/>
            </w:rPr>
            <w:fldChar w:fldCharType="end"/>
          </w:r>
          <w:r>
            <w:rPr>
              <w:rFonts w:hint="eastAsia" w:ascii="黑体" w:hAnsi="黑体" w:eastAsia="黑体"/>
              <w:b/>
              <w:sz w:val="28"/>
              <w:szCs w:val="48"/>
            </w:rPr>
            <w:fldChar w:fldCharType="end"/>
          </w:r>
        </w:p>
        <w:p>
          <w:pPr>
            <w:pStyle w:val="11"/>
            <w:tabs>
              <w:tab w:val="right" w:leader="dot" w:pos="8306"/>
            </w:tabs>
            <w:rPr>
              <w:b/>
              <w:sz w:val="28"/>
              <w:szCs w:val="28"/>
            </w:rPr>
          </w:pPr>
          <w:r>
            <w:rPr>
              <w:rFonts w:hint="eastAsia" w:ascii="黑体" w:hAnsi="黑体" w:eastAsia="黑体"/>
              <w:b/>
              <w:sz w:val="28"/>
              <w:szCs w:val="48"/>
            </w:rPr>
            <w:fldChar w:fldCharType="begin"/>
          </w:r>
          <w:r>
            <w:rPr>
              <w:rFonts w:hint="eastAsia" w:ascii="黑体" w:hAnsi="黑体" w:eastAsia="黑体"/>
              <w:b/>
              <w:sz w:val="28"/>
              <w:szCs w:val="48"/>
            </w:rPr>
            <w:instrText xml:space="preserve"> HYPERLINK \l _Toc14464 </w:instrText>
          </w:r>
          <w:r>
            <w:rPr>
              <w:rFonts w:hint="eastAsia" w:ascii="黑体" w:hAnsi="黑体" w:eastAsia="黑体"/>
              <w:b/>
              <w:sz w:val="28"/>
              <w:szCs w:val="48"/>
            </w:rPr>
            <w:fldChar w:fldCharType="separate"/>
          </w:r>
          <w:r>
            <w:rPr>
              <w:rFonts w:hint="eastAsia"/>
              <w:b/>
              <w:sz w:val="28"/>
              <w:szCs w:val="28"/>
              <w:lang w:val="en-US" w:eastAsia="zh-CN"/>
            </w:rPr>
            <w:t>十二、</w:t>
          </w:r>
          <w:r>
            <w:rPr>
              <w:rFonts w:hint="eastAsia"/>
              <w:b/>
              <w:sz w:val="28"/>
              <w:szCs w:val="28"/>
            </w:rPr>
            <w:t>附件</w:t>
          </w:r>
          <w:r>
            <w:rPr>
              <w:b/>
              <w:sz w:val="28"/>
              <w:szCs w:val="28"/>
            </w:rPr>
            <w:tab/>
          </w:r>
          <w:r>
            <w:rPr>
              <w:b/>
              <w:sz w:val="28"/>
              <w:szCs w:val="28"/>
            </w:rPr>
            <w:fldChar w:fldCharType="begin"/>
          </w:r>
          <w:r>
            <w:rPr>
              <w:b/>
              <w:sz w:val="28"/>
              <w:szCs w:val="28"/>
            </w:rPr>
            <w:instrText xml:space="preserve"> PAGEREF _Toc14464 \h </w:instrText>
          </w:r>
          <w:r>
            <w:rPr>
              <w:b/>
              <w:sz w:val="28"/>
              <w:szCs w:val="28"/>
            </w:rPr>
            <w:fldChar w:fldCharType="separate"/>
          </w:r>
          <w:r>
            <w:rPr>
              <w:b/>
              <w:sz w:val="28"/>
              <w:szCs w:val="28"/>
            </w:rPr>
            <w:t>11</w:t>
          </w:r>
          <w:r>
            <w:rPr>
              <w:b/>
              <w:sz w:val="28"/>
              <w:szCs w:val="28"/>
            </w:rPr>
            <w:fldChar w:fldCharType="end"/>
          </w:r>
          <w:r>
            <w:rPr>
              <w:rFonts w:hint="eastAsia" w:ascii="黑体" w:hAnsi="黑体" w:eastAsia="黑体"/>
              <w:b/>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_Toc32335 </w:instrText>
          </w:r>
          <w:r>
            <w:rPr>
              <w:rFonts w:hint="eastAsia" w:ascii="黑体" w:hAnsi="黑体" w:eastAsia="黑体"/>
              <w:sz w:val="28"/>
              <w:szCs w:val="48"/>
            </w:rPr>
            <w:fldChar w:fldCharType="separate"/>
          </w:r>
          <w:r>
            <w:rPr>
              <w:rFonts w:hint="eastAsia"/>
              <w:sz w:val="28"/>
              <w:szCs w:val="28"/>
            </w:rPr>
            <w:t>表1 部门收支总表</w:t>
          </w:r>
          <w:r>
            <w:rPr>
              <w:sz w:val="28"/>
              <w:szCs w:val="28"/>
            </w:rPr>
            <w:tab/>
          </w:r>
          <w:r>
            <w:rPr>
              <w:sz w:val="28"/>
              <w:szCs w:val="28"/>
            </w:rPr>
            <w:fldChar w:fldCharType="begin"/>
          </w:r>
          <w:r>
            <w:rPr>
              <w:sz w:val="28"/>
              <w:szCs w:val="28"/>
            </w:rPr>
            <w:instrText xml:space="preserve"> PAGEREF _Toc32335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_Toc8304 </w:instrText>
          </w:r>
          <w:r>
            <w:rPr>
              <w:rFonts w:hint="eastAsia" w:ascii="黑体" w:hAnsi="黑体" w:eastAsia="黑体"/>
              <w:sz w:val="28"/>
              <w:szCs w:val="48"/>
            </w:rPr>
            <w:fldChar w:fldCharType="separate"/>
          </w:r>
          <w:r>
            <w:rPr>
              <w:rFonts w:hint="eastAsia"/>
              <w:sz w:val="28"/>
              <w:szCs w:val="28"/>
            </w:rPr>
            <w:t>表1-1 部门收入总表</w:t>
          </w:r>
          <w:r>
            <w:rPr>
              <w:sz w:val="28"/>
              <w:szCs w:val="28"/>
            </w:rPr>
            <w:tab/>
          </w:r>
          <w:r>
            <w:rPr>
              <w:sz w:val="28"/>
              <w:szCs w:val="28"/>
            </w:rPr>
            <w:fldChar w:fldCharType="begin"/>
          </w:r>
          <w:r>
            <w:rPr>
              <w:sz w:val="28"/>
              <w:szCs w:val="28"/>
            </w:rPr>
            <w:instrText xml:space="preserve"> PAGEREF _Toc8304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_Toc31380 </w:instrText>
          </w:r>
          <w:r>
            <w:rPr>
              <w:rFonts w:hint="eastAsia" w:ascii="黑体" w:hAnsi="黑体" w:eastAsia="黑体"/>
              <w:sz w:val="28"/>
              <w:szCs w:val="48"/>
            </w:rPr>
            <w:fldChar w:fldCharType="separate"/>
          </w:r>
          <w:r>
            <w:rPr>
              <w:rFonts w:hint="eastAsia"/>
              <w:sz w:val="28"/>
              <w:szCs w:val="28"/>
            </w:rPr>
            <w:t>表1-2 部门支出总表</w:t>
          </w:r>
          <w:r>
            <w:rPr>
              <w:sz w:val="28"/>
              <w:szCs w:val="28"/>
            </w:rPr>
            <w:tab/>
          </w:r>
          <w:r>
            <w:rPr>
              <w:sz w:val="28"/>
              <w:szCs w:val="28"/>
            </w:rPr>
            <w:fldChar w:fldCharType="begin"/>
          </w:r>
          <w:r>
            <w:rPr>
              <w:sz w:val="28"/>
              <w:szCs w:val="28"/>
            </w:rPr>
            <w:instrText xml:space="preserve"> PAGEREF _Toc31380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_Toc6396 </w:instrText>
          </w:r>
          <w:r>
            <w:rPr>
              <w:rFonts w:hint="eastAsia" w:ascii="黑体" w:hAnsi="黑体" w:eastAsia="黑体"/>
              <w:sz w:val="28"/>
              <w:szCs w:val="48"/>
            </w:rPr>
            <w:fldChar w:fldCharType="separate"/>
          </w:r>
          <w:r>
            <w:rPr>
              <w:rFonts w:hint="eastAsia"/>
              <w:sz w:val="28"/>
              <w:szCs w:val="28"/>
            </w:rPr>
            <w:t>表2 财政拨款收支总表</w:t>
          </w:r>
          <w:r>
            <w:rPr>
              <w:sz w:val="28"/>
              <w:szCs w:val="28"/>
            </w:rPr>
            <w:tab/>
          </w:r>
          <w:r>
            <w:rPr>
              <w:sz w:val="28"/>
              <w:szCs w:val="28"/>
            </w:rPr>
            <w:fldChar w:fldCharType="begin"/>
          </w:r>
          <w:r>
            <w:rPr>
              <w:sz w:val="28"/>
              <w:szCs w:val="28"/>
            </w:rPr>
            <w:instrText xml:space="preserve"> PAGEREF _Toc6396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_Toc11252 </w:instrText>
          </w:r>
          <w:r>
            <w:rPr>
              <w:rFonts w:hint="eastAsia" w:ascii="黑体" w:hAnsi="黑体" w:eastAsia="黑体"/>
              <w:sz w:val="28"/>
              <w:szCs w:val="48"/>
            </w:rPr>
            <w:fldChar w:fldCharType="separate"/>
          </w:r>
          <w:r>
            <w:rPr>
              <w:rFonts w:hint="eastAsia"/>
              <w:sz w:val="28"/>
              <w:szCs w:val="28"/>
            </w:rPr>
            <w:t>表2-1财政拨款支出预算表（</w:t>
          </w:r>
          <w:r>
            <w:rPr>
              <w:rFonts w:hint="eastAsia"/>
              <w:sz w:val="28"/>
              <w:szCs w:val="28"/>
              <w:lang w:val="en-US" w:eastAsia="zh-CN"/>
            </w:rPr>
            <w:t>部门</w:t>
          </w:r>
          <w:r>
            <w:rPr>
              <w:rFonts w:hint="eastAsia"/>
              <w:sz w:val="28"/>
              <w:szCs w:val="28"/>
            </w:rPr>
            <w:t>经济分类科目）</w:t>
          </w:r>
          <w:r>
            <w:rPr>
              <w:sz w:val="28"/>
              <w:szCs w:val="28"/>
            </w:rPr>
            <w:tab/>
          </w:r>
          <w:r>
            <w:rPr>
              <w:sz w:val="28"/>
              <w:szCs w:val="28"/>
            </w:rPr>
            <w:fldChar w:fldCharType="begin"/>
          </w:r>
          <w:r>
            <w:rPr>
              <w:sz w:val="28"/>
              <w:szCs w:val="28"/>
            </w:rPr>
            <w:instrText xml:space="preserve"> PAGEREF _Toc11252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_Toc2669 </w:instrText>
          </w:r>
          <w:r>
            <w:rPr>
              <w:rFonts w:hint="eastAsia" w:ascii="黑体" w:hAnsi="黑体" w:eastAsia="黑体"/>
              <w:sz w:val="28"/>
              <w:szCs w:val="48"/>
            </w:rPr>
            <w:fldChar w:fldCharType="separate"/>
          </w:r>
          <w:r>
            <w:rPr>
              <w:rFonts w:hint="eastAsia"/>
              <w:sz w:val="28"/>
              <w:szCs w:val="28"/>
            </w:rPr>
            <w:t>表3 一般公共预算支出预算表</w:t>
          </w:r>
          <w:r>
            <w:rPr>
              <w:sz w:val="28"/>
              <w:szCs w:val="28"/>
            </w:rPr>
            <w:tab/>
          </w:r>
          <w:r>
            <w:rPr>
              <w:sz w:val="28"/>
              <w:szCs w:val="28"/>
            </w:rPr>
            <w:fldChar w:fldCharType="begin"/>
          </w:r>
          <w:r>
            <w:rPr>
              <w:sz w:val="28"/>
              <w:szCs w:val="28"/>
            </w:rPr>
            <w:instrText xml:space="preserve"> PAGEREF _Toc2669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_Toc17168 </w:instrText>
          </w:r>
          <w:r>
            <w:rPr>
              <w:rFonts w:hint="eastAsia" w:ascii="黑体" w:hAnsi="黑体" w:eastAsia="黑体"/>
              <w:sz w:val="28"/>
              <w:szCs w:val="48"/>
            </w:rPr>
            <w:fldChar w:fldCharType="separate"/>
          </w:r>
          <w:r>
            <w:rPr>
              <w:rFonts w:hint="eastAsia"/>
              <w:sz w:val="28"/>
              <w:szCs w:val="28"/>
            </w:rPr>
            <w:t>表3-1 一般公共预算基本支出预算表</w:t>
          </w:r>
          <w:r>
            <w:rPr>
              <w:sz w:val="28"/>
              <w:szCs w:val="28"/>
            </w:rPr>
            <w:tab/>
          </w:r>
          <w:r>
            <w:rPr>
              <w:sz w:val="28"/>
              <w:szCs w:val="28"/>
            </w:rPr>
            <w:fldChar w:fldCharType="begin"/>
          </w:r>
          <w:r>
            <w:rPr>
              <w:sz w:val="28"/>
              <w:szCs w:val="28"/>
            </w:rPr>
            <w:instrText xml:space="preserve"> PAGEREF _Toc17168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_Toc3696 </w:instrText>
          </w:r>
          <w:r>
            <w:rPr>
              <w:rFonts w:hint="eastAsia" w:ascii="黑体" w:hAnsi="黑体" w:eastAsia="黑体"/>
              <w:sz w:val="28"/>
              <w:szCs w:val="48"/>
            </w:rPr>
            <w:fldChar w:fldCharType="separate"/>
          </w:r>
          <w:r>
            <w:rPr>
              <w:rFonts w:hint="eastAsia"/>
              <w:sz w:val="28"/>
              <w:szCs w:val="28"/>
            </w:rPr>
            <w:t>表3-2一般公共预算项目支出预算表</w:t>
          </w:r>
          <w:r>
            <w:rPr>
              <w:sz w:val="28"/>
              <w:szCs w:val="28"/>
            </w:rPr>
            <w:tab/>
          </w:r>
          <w:r>
            <w:rPr>
              <w:sz w:val="28"/>
              <w:szCs w:val="28"/>
            </w:rPr>
            <w:fldChar w:fldCharType="begin"/>
          </w:r>
          <w:r>
            <w:rPr>
              <w:sz w:val="28"/>
              <w:szCs w:val="28"/>
            </w:rPr>
            <w:instrText xml:space="preserve"> PAGEREF _Toc3696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_Toc14379 </w:instrText>
          </w:r>
          <w:r>
            <w:rPr>
              <w:rFonts w:hint="eastAsia" w:ascii="黑体" w:hAnsi="黑体" w:eastAsia="黑体"/>
              <w:sz w:val="28"/>
              <w:szCs w:val="48"/>
            </w:rPr>
            <w:fldChar w:fldCharType="separate"/>
          </w:r>
          <w:r>
            <w:rPr>
              <w:rFonts w:hint="eastAsia"/>
              <w:sz w:val="28"/>
              <w:szCs w:val="28"/>
            </w:rPr>
            <w:t>表3-3 一般公共预算“三公”经费支出表</w:t>
          </w:r>
          <w:r>
            <w:rPr>
              <w:sz w:val="28"/>
              <w:szCs w:val="28"/>
            </w:rPr>
            <w:tab/>
          </w:r>
          <w:r>
            <w:rPr>
              <w:sz w:val="28"/>
              <w:szCs w:val="28"/>
            </w:rPr>
            <w:fldChar w:fldCharType="begin"/>
          </w:r>
          <w:r>
            <w:rPr>
              <w:sz w:val="28"/>
              <w:szCs w:val="28"/>
            </w:rPr>
            <w:instrText xml:space="preserve"> PAGEREF _Toc14379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_Toc5210 </w:instrText>
          </w:r>
          <w:r>
            <w:rPr>
              <w:rFonts w:hint="eastAsia" w:ascii="黑体" w:hAnsi="黑体" w:eastAsia="黑体"/>
              <w:sz w:val="28"/>
              <w:szCs w:val="48"/>
            </w:rPr>
            <w:fldChar w:fldCharType="separate"/>
          </w:r>
          <w:r>
            <w:rPr>
              <w:rFonts w:hint="eastAsia"/>
              <w:sz w:val="28"/>
              <w:szCs w:val="28"/>
            </w:rPr>
            <w:t>表4 政府性基金支出预算表</w:t>
          </w:r>
          <w:r>
            <w:rPr>
              <w:sz w:val="28"/>
              <w:szCs w:val="28"/>
            </w:rPr>
            <w:tab/>
          </w:r>
          <w:r>
            <w:rPr>
              <w:sz w:val="28"/>
              <w:szCs w:val="28"/>
            </w:rPr>
            <w:fldChar w:fldCharType="begin"/>
          </w:r>
          <w:r>
            <w:rPr>
              <w:sz w:val="28"/>
              <w:szCs w:val="28"/>
            </w:rPr>
            <w:instrText xml:space="preserve"> PAGEREF _Toc5210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_Toc15577 </w:instrText>
          </w:r>
          <w:r>
            <w:rPr>
              <w:rFonts w:hint="eastAsia" w:ascii="黑体" w:hAnsi="黑体" w:eastAsia="黑体"/>
              <w:sz w:val="28"/>
              <w:szCs w:val="48"/>
            </w:rPr>
            <w:fldChar w:fldCharType="separate"/>
          </w:r>
          <w:r>
            <w:rPr>
              <w:rFonts w:hint="eastAsia"/>
              <w:sz w:val="28"/>
              <w:szCs w:val="28"/>
            </w:rPr>
            <w:t>表4-1 政府性基金预算“三公”经费支出预算表</w:t>
          </w:r>
          <w:r>
            <w:rPr>
              <w:sz w:val="28"/>
              <w:szCs w:val="28"/>
            </w:rPr>
            <w:tab/>
          </w:r>
          <w:r>
            <w:rPr>
              <w:sz w:val="28"/>
              <w:szCs w:val="28"/>
            </w:rPr>
            <w:fldChar w:fldCharType="begin"/>
          </w:r>
          <w:r>
            <w:rPr>
              <w:sz w:val="28"/>
              <w:szCs w:val="28"/>
            </w:rPr>
            <w:instrText xml:space="preserve"> PAGEREF _Toc15577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_Toc28834 </w:instrText>
          </w:r>
          <w:r>
            <w:rPr>
              <w:rFonts w:hint="eastAsia" w:ascii="黑体" w:hAnsi="黑体" w:eastAsia="黑体"/>
              <w:sz w:val="28"/>
              <w:szCs w:val="48"/>
            </w:rPr>
            <w:fldChar w:fldCharType="separate"/>
          </w:r>
          <w:r>
            <w:rPr>
              <w:rFonts w:hint="eastAsia"/>
              <w:sz w:val="28"/>
              <w:szCs w:val="28"/>
            </w:rPr>
            <w:t>表5 国有资本经营预算支出预算表</w:t>
          </w:r>
          <w:r>
            <w:rPr>
              <w:sz w:val="28"/>
              <w:szCs w:val="28"/>
            </w:rPr>
            <w:tab/>
          </w:r>
          <w:r>
            <w:rPr>
              <w:sz w:val="28"/>
              <w:szCs w:val="28"/>
            </w:rPr>
            <w:fldChar w:fldCharType="begin"/>
          </w:r>
          <w:r>
            <w:rPr>
              <w:sz w:val="28"/>
              <w:szCs w:val="28"/>
            </w:rPr>
            <w:instrText xml:space="preserve"> PAGEREF _Toc28834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_Toc24618 </w:instrText>
          </w:r>
          <w:r>
            <w:rPr>
              <w:rFonts w:hint="eastAsia" w:ascii="黑体" w:hAnsi="黑体" w:eastAsia="黑体"/>
              <w:sz w:val="28"/>
              <w:szCs w:val="48"/>
            </w:rPr>
            <w:fldChar w:fldCharType="separate"/>
          </w:r>
          <w:r>
            <w:rPr>
              <w:rFonts w:hint="eastAsia"/>
              <w:sz w:val="28"/>
              <w:szCs w:val="28"/>
            </w:rPr>
            <w:t>表6 202</w:t>
          </w:r>
          <w:r>
            <w:rPr>
              <w:rFonts w:hint="eastAsia"/>
              <w:sz w:val="28"/>
              <w:szCs w:val="28"/>
              <w:lang w:val="en-US" w:eastAsia="zh-CN"/>
            </w:rPr>
            <w:t>2</w:t>
          </w:r>
          <w:r>
            <w:rPr>
              <w:rFonts w:hint="eastAsia"/>
              <w:sz w:val="28"/>
              <w:szCs w:val="28"/>
            </w:rPr>
            <w:t>年部门预算项目绩效目标</w:t>
          </w:r>
          <w:r>
            <w:rPr>
              <w:rFonts w:hint="eastAsia"/>
              <w:sz w:val="28"/>
              <w:szCs w:val="28"/>
              <w:lang w:val="en-US" w:eastAsia="zh-CN"/>
            </w:rPr>
            <w:t>表</w:t>
          </w:r>
          <w:r>
            <w:rPr>
              <w:sz w:val="28"/>
              <w:szCs w:val="28"/>
            </w:rPr>
            <w:tab/>
          </w:r>
          <w:r>
            <w:rPr>
              <w:sz w:val="28"/>
              <w:szCs w:val="28"/>
            </w:rPr>
            <w:fldChar w:fldCharType="begin"/>
          </w:r>
          <w:r>
            <w:rPr>
              <w:sz w:val="28"/>
              <w:szCs w:val="28"/>
            </w:rPr>
            <w:instrText xml:space="preserve"> PAGEREF _Toc24618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pStyle w:val="12"/>
            <w:tabs>
              <w:tab w:val="right" w:leader="dot" w:pos="8306"/>
            </w:tabs>
            <w:rPr>
              <w:sz w:val="28"/>
              <w:szCs w:val="28"/>
            </w:rPr>
          </w:pPr>
          <w:r>
            <w:rPr>
              <w:rFonts w:hint="eastAsia" w:ascii="黑体" w:hAnsi="黑体" w:eastAsia="黑体"/>
              <w:sz w:val="28"/>
              <w:szCs w:val="48"/>
            </w:rPr>
            <w:fldChar w:fldCharType="begin"/>
          </w:r>
          <w:r>
            <w:rPr>
              <w:rFonts w:hint="eastAsia" w:ascii="黑体" w:hAnsi="黑体" w:eastAsia="黑体"/>
              <w:sz w:val="28"/>
              <w:szCs w:val="48"/>
            </w:rPr>
            <w:instrText xml:space="preserve"> HYPERLINK \l _Toc30942 </w:instrText>
          </w:r>
          <w:r>
            <w:rPr>
              <w:rFonts w:hint="eastAsia" w:ascii="黑体" w:hAnsi="黑体" w:eastAsia="黑体"/>
              <w:sz w:val="28"/>
              <w:szCs w:val="48"/>
            </w:rPr>
            <w:fldChar w:fldCharType="separate"/>
          </w:r>
          <w:r>
            <w:rPr>
              <w:rFonts w:hint="eastAsia"/>
              <w:sz w:val="28"/>
              <w:szCs w:val="28"/>
            </w:rPr>
            <w:t>表</w:t>
          </w:r>
          <w:r>
            <w:rPr>
              <w:rFonts w:hint="eastAsia"/>
              <w:sz w:val="28"/>
              <w:szCs w:val="28"/>
              <w:lang w:val="en-US" w:eastAsia="zh-CN"/>
            </w:rPr>
            <w:t>7</w:t>
          </w:r>
          <w:r>
            <w:rPr>
              <w:rFonts w:hint="eastAsia"/>
              <w:sz w:val="28"/>
              <w:szCs w:val="28"/>
            </w:rPr>
            <w:t xml:space="preserve"> 202</w:t>
          </w:r>
          <w:r>
            <w:rPr>
              <w:rFonts w:hint="eastAsia"/>
              <w:sz w:val="28"/>
              <w:szCs w:val="28"/>
              <w:lang w:val="en-US" w:eastAsia="zh-CN"/>
            </w:rPr>
            <w:t>2</w:t>
          </w:r>
          <w:r>
            <w:rPr>
              <w:rFonts w:hint="eastAsia"/>
              <w:sz w:val="28"/>
              <w:szCs w:val="28"/>
            </w:rPr>
            <w:t>年部门</w:t>
          </w:r>
          <w:r>
            <w:rPr>
              <w:rFonts w:hint="eastAsia"/>
              <w:sz w:val="28"/>
              <w:szCs w:val="28"/>
              <w:lang w:eastAsia="zh-CN"/>
            </w:rPr>
            <w:t>整体支出</w:t>
          </w:r>
          <w:r>
            <w:rPr>
              <w:rFonts w:hint="eastAsia"/>
              <w:sz w:val="28"/>
              <w:szCs w:val="28"/>
            </w:rPr>
            <w:t>绩效目标</w:t>
          </w:r>
          <w:r>
            <w:rPr>
              <w:rFonts w:hint="eastAsia"/>
              <w:sz w:val="28"/>
              <w:szCs w:val="28"/>
              <w:lang w:val="en-US" w:eastAsia="zh-CN"/>
            </w:rPr>
            <w:t>表</w:t>
          </w:r>
          <w:r>
            <w:rPr>
              <w:sz w:val="28"/>
              <w:szCs w:val="28"/>
            </w:rPr>
            <w:tab/>
          </w:r>
          <w:r>
            <w:rPr>
              <w:sz w:val="28"/>
              <w:szCs w:val="28"/>
            </w:rPr>
            <w:fldChar w:fldCharType="begin"/>
          </w:r>
          <w:r>
            <w:rPr>
              <w:sz w:val="28"/>
              <w:szCs w:val="28"/>
            </w:rPr>
            <w:instrText xml:space="preserve"> PAGEREF _Toc30942 \h </w:instrText>
          </w:r>
          <w:r>
            <w:rPr>
              <w:sz w:val="28"/>
              <w:szCs w:val="28"/>
            </w:rPr>
            <w:fldChar w:fldCharType="separate"/>
          </w:r>
          <w:r>
            <w:rPr>
              <w:sz w:val="28"/>
              <w:szCs w:val="28"/>
            </w:rPr>
            <w:t>11</w:t>
          </w:r>
          <w:r>
            <w:rPr>
              <w:sz w:val="28"/>
              <w:szCs w:val="28"/>
            </w:rPr>
            <w:fldChar w:fldCharType="end"/>
          </w:r>
          <w:r>
            <w:rPr>
              <w:rFonts w:hint="eastAsia" w:ascii="黑体" w:hAnsi="黑体" w:eastAsia="黑体"/>
              <w:sz w:val="28"/>
              <w:szCs w:val="48"/>
            </w:rPr>
            <w:fldChar w:fldCharType="end"/>
          </w:r>
        </w:p>
        <w:p>
          <w:pPr>
            <w:spacing w:line="600" w:lineRule="exact"/>
            <w:ind w:firstLine="643" w:firstLineChars="200"/>
            <w:rPr>
              <w:rFonts w:hint="eastAsia" w:ascii="黑体" w:hAnsi="黑体" w:eastAsia="黑体"/>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黑体" w:hAnsi="黑体" w:eastAsia="黑体"/>
              <w:b/>
              <w:sz w:val="32"/>
              <w:szCs w:val="48"/>
            </w:rPr>
            <w:fldChar w:fldCharType="end"/>
          </w:r>
        </w:p>
      </w:sdtContent>
    </w:sdt>
    <w:p>
      <w:pPr>
        <w:pStyle w:val="2"/>
        <w:bidi w:val="0"/>
      </w:pPr>
      <w:bookmarkStart w:id="0" w:name="_Toc1966"/>
      <w:r>
        <w:rPr>
          <w:rFonts w:hint="eastAsia"/>
        </w:rPr>
        <w:t>一、基本职能及主要工作</w:t>
      </w:r>
      <w:bookmarkEnd w:id="0"/>
    </w:p>
    <w:p>
      <w:pPr>
        <w:pStyle w:val="3"/>
        <w:bidi w:val="0"/>
      </w:pPr>
      <w:bookmarkStart w:id="1" w:name="_Toc877"/>
      <w:r>
        <w:rPr>
          <w:rFonts w:hint="eastAsia"/>
        </w:rPr>
        <w:t>（一）</w:t>
      </w:r>
      <w:r>
        <w:rPr>
          <w:rFonts w:hint="eastAsia"/>
          <w:lang w:eastAsia="zh-CN"/>
        </w:rPr>
        <w:t>岳池县人民法院</w:t>
      </w:r>
      <w:r>
        <w:rPr>
          <w:rFonts w:hint="eastAsia"/>
        </w:rPr>
        <w:t>职能简介</w:t>
      </w:r>
      <w:bookmarkEnd w:id="1"/>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岳池县人民法院是国家审判机关，在同级党委领导下依法独立行使审判权，对岳池县人民代表大会及其常务委员会负责并报告工作。主要职责是：依法审判法律规定由本院管辖的刑事、民事、行政等第一审案件。依法审判法律规定由本院管辖的刑事、民事、行政再审案件。依法审判上级法院指定本院管辖或指令本院再审的案件。依法行使司法执行权和司法决定权。对法律、法规、规章等草案提出讨论意见，针对案件审理中发现的问题提出司法建议。在审判工作中宣传法制、教育公民忠于社会主义祖国，自觉地遵守宪法、法律和社会公德。参与社会治安综合治理工作。对岳池县人民法院的法官和其他工作人员进行思想教育、组织专业培训，按照权限管理法官和其他工作人员。协助县委主管部门管理人民法院的机构设置、编制工作。领导岳池县人民法院社团工作。负责本院的纪律检查、监察工作。</w:t>
      </w:r>
    </w:p>
    <w:p>
      <w:pPr>
        <w:pStyle w:val="3"/>
        <w:bidi w:val="0"/>
        <w:rPr>
          <w:rFonts w:hint="eastAsia"/>
          <w:lang w:eastAsia="zh-CN"/>
        </w:rPr>
      </w:pPr>
      <w:bookmarkStart w:id="2" w:name="_Toc11466"/>
      <w:r>
        <w:rPr>
          <w:rFonts w:hint="eastAsia"/>
        </w:rPr>
        <w:t>（二）</w:t>
      </w:r>
      <w:r>
        <w:rPr>
          <w:rFonts w:hint="eastAsia"/>
          <w:lang w:eastAsia="zh-CN"/>
        </w:rPr>
        <w:t>岳池县人民法院</w:t>
      </w:r>
      <w:r>
        <w:rPr>
          <w:rFonts w:hint="eastAsia"/>
        </w:rPr>
        <w:t>202</w:t>
      </w:r>
      <w:r>
        <w:rPr>
          <w:rFonts w:hint="eastAsia"/>
          <w:lang w:val="en-US" w:eastAsia="zh-CN"/>
        </w:rPr>
        <w:t>2</w:t>
      </w:r>
      <w:r>
        <w:rPr>
          <w:rFonts w:hint="eastAsia"/>
        </w:rPr>
        <w:t>年重点工作</w:t>
      </w:r>
      <w:bookmarkEnd w:id="2"/>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岳池县人民法院工作的总体思路是：坚持以习近平新时代中国特色社会主义思想为指导，全面落实中央、省委、市委、县委决策部署要求，忠诚履行宪法和法律赋予的职责，服务保障中心大局，为推进高质量发展、建设美丽繁荣和谐岳池提供坚强有力的司法保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是坚持党的领导，以更高的站位强化政治自觉。以习近平新时代中国特色社会主义思想作为法院工作的理论指引和根本遵循，把讲政治与讲法律结合起来，把不折不扣执行上级党委的决策部署与依法行使审判权统一起来，把“两个维护”体现在服务大局、为民司法的实际行动上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是聚焦审判主业，以更高的作为服务发展大局。以建设优秀法院为目标，认真贯彻总体国家安全观，不断把扫黑除恶专项斗争、禁毒工作推向深入，严惩危害人民群众生命财产安全、破坏市场经济秩序以及贪污贿赂犯罪，助力平安岳池建设；妥善调判民商纠纷，努力优化法治营商环境，依法平等保护民营企业合法权益，增强企业家干事创业信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是优化诉讼服务，以更实的举措回应群众期待。深入推进诉讼服务中心实质化，积极推行网上立案、预约立案；推动诉源治理实质化，推进司法调解、人民调解、行政调解衔接，引导群众多渠道解决矛盾纠纷；以执行指挥中心实质化为抓手，加快规范化、信息化建设，巩固执行成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是落实司法责任，以更强的定力深化改革创新。完善案件审理全程静默化监督机制，把放权到位与有效监督紧密结合；全面落实内设机构改革，优化员额管理、遴选、退出机制；探索裁判文书的简明化改革，完善“立、保、审、执”机制衔接；深入推进“繁简分流、简案速审、难案精审”工作；加快推进庭审实质化改革，切实维护公平正义，以法院的审判体系和审判能力现代化助推国家治理体系和治理能力现代化。　</w:t>
      </w:r>
    </w:p>
    <w:p>
      <w:pPr>
        <w:pStyle w:val="2"/>
        <w:bidi w:val="0"/>
      </w:pPr>
      <w:bookmarkStart w:id="3" w:name="_Toc26456"/>
      <w:r>
        <w:rPr>
          <w:rFonts w:hint="eastAsia"/>
        </w:rPr>
        <w:t>二、部门预算单位构成情况</w:t>
      </w:r>
      <w:bookmarkEnd w:id="3"/>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岳池县人民法院是一级预算单位，</w:t>
      </w:r>
      <w:r>
        <w:rPr>
          <w:rFonts w:hint="eastAsia" w:ascii="仿宋_GB2312" w:eastAsia="仿宋_GB2312"/>
          <w:sz w:val="32"/>
          <w:szCs w:val="32"/>
          <w:lang w:eastAsia="zh-CN"/>
        </w:rPr>
        <w:t>无二级预算单位。</w:t>
      </w:r>
      <w:r>
        <w:rPr>
          <w:rFonts w:hint="eastAsia" w:ascii="仿宋_GB2312" w:eastAsia="仿宋_GB2312"/>
          <w:sz w:val="32"/>
          <w:szCs w:val="32"/>
        </w:rPr>
        <w:t>设置内设机构17个，其中派出法庭5个。主要包括：政治部、监察室（与纪检组合署办公）、综合办公室、司法行政装备办公室、机关党委、审判管理办公室（研究室）、法警大队、立案庭（诉讼服务中心）、刑事审判庭（少审庭）、民事审判第一庭、民事审判第二庭、执行局、顾县法庭、坪滩法庭、酉溪法庭、石垭法庭、罗渡法庭。</w:t>
      </w:r>
    </w:p>
    <w:p>
      <w:pPr>
        <w:pStyle w:val="2"/>
        <w:bidi w:val="0"/>
      </w:pPr>
      <w:bookmarkStart w:id="4" w:name="_Toc11882"/>
      <w:r>
        <w:rPr>
          <w:rFonts w:hint="eastAsia"/>
        </w:rPr>
        <w:t>三、收支预算情况</w:t>
      </w:r>
      <w:bookmarkEnd w:id="4"/>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按照综合预算的原则，岳池县人民法院所有收入和支出均纳入部门预算管理。收入包括：一般公共预算收入、上年结转；支出包括：公共安全支出、社会保障和就业支出、卫生健康支出、住房保障支出。岳池县人民法院202</w:t>
      </w:r>
      <w:r>
        <w:rPr>
          <w:rFonts w:hint="eastAsia" w:ascii="仿宋_GB2312" w:eastAsia="仿宋_GB2312"/>
          <w:sz w:val="32"/>
          <w:szCs w:val="32"/>
          <w:lang w:val="en-US" w:eastAsia="zh-CN"/>
        </w:rPr>
        <w:t>2</w:t>
      </w:r>
      <w:r>
        <w:rPr>
          <w:rFonts w:hint="eastAsia" w:ascii="仿宋_GB2312" w:eastAsia="仿宋_GB2312"/>
          <w:sz w:val="32"/>
          <w:szCs w:val="32"/>
        </w:rPr>
        <w:t>年上年</w:t>
      </w:r>
      <w:r>
        <w:rPr>
          <w:rFonts w:hint="eastAsia" w:ascii="仿宋_GB2312" w:eastAsia="仿宋_GB2312"/>
          <w:sz w:val="32"/>
          <w:szCs w:val="32"/>
          <w:lang w:eastAsia="zh-CN"/>
        </w:rPr>
        <w:t>财政拨款</w:t>
      </w:r>
      <w:r>
        <w:rPr>
          <w:rFonts w:hint="eastAsia" w:ascii="仿宋_GB2312" w:eastAsia="仿宋_GB2312"/>
          <w:sz w:val="32"/>
          <w:szCs w:val="32"/>
        </w:rPr>
        <w:t>结转</w:t>
      </w:r>
      <w:r>
        <w:rPr>
          <w:rFonts w:hint="eastAsia" w:ascii="仿宋_GB2312" w:eastAsia="仿宋_GB2312"/>
          <w:sz w:val="32"/>
          <w:szCs w:val="32"/>
          <w:lang w:val="en-US" w:eastAsia="zh-CN"/>
        </w:rPr>
        <w:t>0</w:t>
      </w:r>
      <w:r>
        <w:rPr>
          <w:rFonts w:hint="eastAsia" w:ascii="仿宋_GB2312" w:eastAsia="仿宋_GB2312"/>
          <w:sz w:val="32"/>
          <w:szCs w:val="32"/>
        </w:rPr>
        <w:t>万元，一般公共预算收入总预算</w:t>
      </w:r>
      <w:r>
        <w:rPr>
          <w:rFonts w:hint="eastAsia" w:ascii="仿宋_GB2312" w:eastAsia="仿宋_GB2312"/>
          <w:sz w:val="32"/>
          <w:szCs w:val="32"/>
          <w:lang w:val="en-US" w:eastAsia="zh-CN"/>
        </w:rPr>
        <w:t>1852.60</w:t>
      </w:r>
      <w:r>
        <w:rPr>
          <w:rFonts w:hint="eastAsia" w:ascii="仿宋_GB2312" w:eastAsia="仿宋_GB2312"/>
          <w:sz w:val="32"/>
          <w:szCs w:val="32"/>
        </w:rPr>
        <w:t>万元,比202</w:t>
      </w:r>
      <w:r>
        <w:rPr>
          <w:rFonts w:hint="eastAsia" w:ascii="仿宋_GB2312" w:eastAsia="仿宋_GB2312"/>
          <w:sz w:val="32"/>
          <w:szCs w:val="32"/>
          <w:lang w:val="en-US" w:eastAsia="zh-CN"/>
        </w:rPr>
        <w:t>1</w:t>
      </w:r>
      <w:r>
        <w:rPr>
          <w:rFonts w:hint="eastAsia" w:ascii="仿宋_GB2312" w:eastAsia="仿宋_GB2312"/>
          <w:sz w:val="32"/>
          <w:szCs w:val="32"/>
        </w:rPr>
        <w:t>年年初收支预算总数</w:t>
      </w:r>
      <w:r>
        <w:rPr>
          <w:rFonts w:hint="eastAsia" w:ascii="仿宋_GB2312" w:eastAsia="仿宋_GB2312"/>
          <w:sz w:val="32"/>
          <w:szCs w:val="32"/>
          <w:lang w:eastAsia="zh-CN"/>
        </w:rPr>
        <w:t>减少</w:t>
      </w:r>
      <w:r>
        <w:rPr>
          <w:rFonts w:hint="eastAsia" w:ascii="仿宋_GB2312" w:eastAsia="仿宋_GB2312"/>
          <w:sz w:val="32"/>
          <w:szCs w:val="32"/>
          <w:lang w:val="en-US" w:eastAsia="zh-CN"/>
        </w:rPr>
        <w:t>898.66</w:t>
      </w:r>
      <w:r>
        <w:rPr>
          <w:rFonts w:hint="eastAsia" w:ascii="仿宋_GB2312" w:eastAsia="仿宋_GB2312"/>
          <w:sz w:val="32"/>
          <w:szCs w:val="32"/>
        </w:rPr>
        <w:t>万元，主要原因是</w:t>
      </w:r>
      <w:r>
        <w:rPr>
          <w:rFonts w:hint="eastAsia" w:ascii="仿宋_GB2312" w:eastAsia="仿宋_GB2312"/>
          <w:sz w:val="32"/>
          <w:szCs w:val="32"/>
          <w:lang w:val="en-US" w:eastAsia="zh-CN"/>
        </w:rPr>
        <w:t>2022年全年实施四川省基层法检两院财物统管改革，岳池县人民法院由县一级预算级次变更为市级预算单位，2022年年初预算由相关部门下达基本支出，不包括项目支出和最终划转方案中规定由县级财政负担的部分。</w:t>
      </w:r>
    </w:p>
    <w:p>
      <w:pPr>
        <w:pStyle w:val="3"/>
        <w:bidi w:val="0"/>
      </w:pPr>
      <w:bookmarkStart w:id="5" w:name="_Toc25841"/>
      <w:r>
        <w:rPr>
          <w:rFonts w:hint="eastAsia"/>
        </w:rPr>
        <w:t>（一）收入预算情况</w:t>
      </w:r>
      <w:bookmarkEnd w:id="5"/>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岳池县人民法院</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年收入预算</w:t>
      </w:r>
      <w:r>
        <w:rPr>
          <w:rFonts w:hint="eastAsia" w:ascii="仿宋_GB2312" w:eastAsia="仿宋_GB2312"/>
          <w:sz w:val="32"/>
          <w:szCs w:val="32"/>
          <w:lang w:val="en-US" w:eastAsia="zh-CN"/>
        </w:rPr>
        <w:t>1852.60</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1852.60</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pPr>
        <w:pStyle w:val="3"/>
        <w:bidi w:val="0"/>
      </w:pPr>
      <w:bookmarkStart w:id="6" w:name="_Toc3665"/>
      <w:r>
        <w:rPr>
          <w:rFonts w:hint="eastAsia"/>
        </w:rPr>
        <w:t>（二）支出预算情况</w:t>
      </w:r>
      <w:bookmarkEnd w:id="6"/>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岳池县人民法院</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年支出预算</w:t>
      </w:r>
      <w:r>
        <w:rPr>
          <w:rFonts w:hint="eastAsia" w:ascii="仿宋_GB2312" w:eastAsia="仿宋_GB2312"/>
          <w:sz w:val="32"/>
          <w:szCs w:val="32"/>
          <w:lang w:val="en-US" w:eastAsia="zh-CN"/>
        </w:rPr>
        <w:t>1852.60</w:t>
      </w:r>
      <w:r>
        <w:rPr>
          <w:rFonts w:hint="eastAsia" w:ascii="仿宋_GB2312" w:eastAsia="仿宋_GB2312"/>
          <w:sz w:val="32"/>
          <w:szCs w:val="32"/>
        </w:rPr>
        <w:t>万元，其中：基本支出</w:t>
      </w:r>
      <w:r>
        <w:rPr>
          <w:rFonts w:hint="eastAsia" w:ascii="仿宋_GB2312" w:eastAsia="仿宋_GB2312"/>
          <w:sz w:val="32"/>
          <w:szCs w:val="32"/>
          <w:lang w:val="en-US" w:eastAsia="zh-CN"/>
        </w:rPr>
        <w:t>1852.60</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%；项目支出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pStyle w:val="2"/>
        <w:bidi w:val="0"/>
      </w:pPr>
      <w:bookmarkStart w:id="7" w:name="_Toc6851"/>
      <w:r>
        <w:rPr>
          <w:rFonts w:hint="eastAsia"/>
        </w:rPr>
        <w:t>四、财政拨款收支预算情况</w:t>
      </w:r>
      <w:bookmarkEnd w:id="7"/>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岳池县人民法院</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1852.60</w:t>
      </w:r>
      <w:r>
        <w:rPr>
          <w:rFonts w:hint="eastAsia" w:ascii="仿宋_GB2312" w:eastAsia="仿宋_GB2312"/>
          <w:sz w:val="32"/>
          <w:szCs w:val="32"/>
        </w:rPr>
        <w:t>万元，较202</w:t>
      </w:r>
      <w:r>
        <w:rPr>
          <w:rFonts w:hint="eastAsia" w:ascii="仿宋_GB2312" w:eastAsia="仿宋_GB2312"/>
          <w:sz w:val="32"/>
          <w:szCs w:val="32"/>
          <w:lang w:val="en-US" w:eastAsia="zh-CN"/>
        </w:rPr>
        <w:t>1</w:t>
      </w:r>
      <w:r>
        <w:rPr>
          <w:rFonts w:hint="eastAsia" w:ascii="仿宋_GB2312" w:eastAsia="仿宋_GB2312"/>
          <w:sz w:val="32"/>
          <w:szCs w:val="32"/>
        </w:rPr>
        <w:t>年财政拨款收支总预算减少898.66万元。主要原因是2022年全年实施四川省基层法检两院财物统管改革，岳池县人民法院由县一级预算级次变更为市级预算单位，2022年年初预算由相关部门下达基本支出，不包括项目支出和最终划转方案中规定由县级财政负担的部分。</w:t>
      </w:r>
    </w:p>
    <w:p>
      <w:pPr>
        <w:spacing w:line="600" w:lineRule="exact"/>
        <w:ind w:firstLine="640" w:firstLineChars="200"/>
        <w:rPr>
          <w:rFonts w:ascii="楷体" w:hAnsi="楷体" w:eastAsia="楷体"/>
          <w:b/>
          <w:color w:val="FF0000"/>
          <w:sz w:val="28"/>
          <w:szCs w:val="32"/>
        </w:rPr>
      </w:pPr>
      <w:r>
        <w:rPr>
          <w:rFonts w:hint="eastAsia" w:ascii="仿宋_GB2312" w:eastAsia="仿宋_GB2312"/>
          <w:sz w:val="32"/>
          <w:szCs w:val="32"/>
        </w:rPr>
        <w:t>收入包括：本年一般公共预算拨款收入</w:t>
      </w:r>
      <w:r>
        <w:rPr>
          <w:rFonts w:hint="eastAsia" w:ascii="仿宋_GB2312" w:eastAsia="仿宋_GB2312"/>
          <w:sz w:val="32"/>
          <w:szCs w:val="32"/>
          <w:lang w:val="en-US" w:eastAsia="zh-CN"/>
        </w:rPr>
        <w:t>1852.60</w:t>
      </w:r>
      <w:r>
        <w:rPr>
          <w:rFonts w:hint="eastAsia" w:ascii="仿宋_GB2312" w:eastAsia="仿宋_GB2312"/>
          <w:sz w:val="32"/>
          <w:szCs w:val="32"/>
        </w:rPr>
        <w:t>万元；支出包括：公共安全支出</w:t>
      </w:r>
      <w:r>
        <w:rPr>
          <w:rFonts w:hint="eastAsia" w:ascii="仿宋_GB2312" w:eastAsia="仿宋_GB2312"/>
          <w:sz w:val="32"/>
          <w:szCs w:val="32"/>
          <w:lang w:val="en-US" w:eastAsia="zh-CN"/>
        </w:rPr>
        <w:t>1614.15</w:t>
      </w:r>
      <w:r>
        <w:rPr>
          <w:rFonts w:hint="eastAsia" w:ascii="仿宋_GB2312" w:eastAsia="仿宋_GB2312"/>
          <w:sz w:val="32"/>
          <w:szCs w:val="32"/>
        </w:rPr>
        <w:t>万元、社会保障和就业支出</w:t>
      </w:r>
      <w:r>
        <w:rPr>
          <w:rFonts w:hint="eastAsia" w:ascii="仿宋_GB2312" w:eastAsia="仿宋_GB2312"/>
          <w:sz w:val="32"/>
          <w:szCs w:val="32"/>
          <w:lang w:val="en-US" w:eastAsia="zh-CN"/>
        </w:rPr>
        <w:t>155.72</w:t>
      </w:r>
      <w:r>
        <w:rPr>
          <w:rFonts w:hint="eastAsia" w:ascii="仿宋_GB2312" w:eastAsia="仿宋_GB2312"/>
          <w:sz w:val="32"/>
          <w:szCs w:val="32"/>
        </w:rPr>
        <w:t>万元、卫生健康支出</w:t>
      </w:r>
      <w:r>
        <w:rPr>
          <w:rFonts w:hint="eastAsia" w:ascii="仿宋_GB2312" w:eastAsia="仿宋_GB2312"/>
          <w:sz w:val="32"/>
          <w:szCs w:val="32"/>
          <w:lang w:val="en-US" w:eastAsia="zh-CN"/>
        </w:rPr>
        <w:t>82.73</w:t>
      </w:r>
      <w:r>
        <w:rPr>
          <w:rFonts w:hint="eastAsia" w:ascii="仿宋_GB2312" w:eastAsia="仿宋_GB2312"/>
          <w:sz w:val="32"/>
          <w:szCs w:val="32"/>
        </w:rPr>
        <w:t>万元。</w:t>
      </w:r>
    </w:p>
    <w:p>
      <w:pPr>
        <w:pStyle w:val="2"/>
        <w:bidi w:val="0"/>
      </w:pPr>
      <w:bookmarkStart w:id="8" w:name="_Toc19820"/>
      <w:r>
        <w:rPr>
          <w:rFonts w:hint="eastAsia"/>
        </w:rPr>
        <w:t>五、一般公共预算当年财政拨款情况</w:t>
      </w:r>
      <w:bookmarkEnd w:id="8"/>
    </w:p>
    <w:p>
      <w:pPr>
        <w:pStyle w:val="3"/>
        <w:bidi w:val="0"/>
      </w:pPr>
      <w:bookmarkStart w:id="9" w:name="_Toc6246"/>
      <w:r>
        <w:rPr>
          <w:rFonts w:hint="eastAsia"/>
        </w:rPr>
        <w:t>（一）一般公共预算当年财政拨款规模变化情况</w:t>
      </w:r>
      <w:bookmarkEnd w:id="9"/>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岳池县人民法院</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年一般公共预算当年财政拨款</w:t>
      </w:r>
      <w:r>
        <w:rPr>
          <w:rFonts w:hint="eastAsia" w:ascii="仿宋_GB2312" w:eastAsia="仿宋_GB2312"/>
          <w:sz w:val="32"/>
          <w:szCs w:val="32"/>
          <w:lang w:val="en-US" w:eastAsia="zh-CN"/>
        </w:rPr>
        <w:t>1852.60</w:t>
      </w:r>
      <w:r>
        <w:rPr>
          <w:rFonts w:hint="eastAsia" w:ascii="仿宋_GB2312" w:eastAsia="仿宋_GB2312"/>
          <w:sz w:val="32"/>
          <w:szCs w:val="32"/>
        </w:rPr>
        <w:t>万元，较202</w:t>
      </w:r>
      <w:r>
        <w:rPr>
          <w:rFonts w:hint="eastAsia" w:ascii="仿宋_GB2312" w:eastAsia="仿宋_GB2312"/>
          <w:sz w:val="32"/>
          <w:szCs w:val="32"/>
          <w:lang w:val="en-US" w:eastAsia="zh-CN"/>
        </w:rPr>
        <w:t>1</w:t>
      </w:r>
      <w:r>
        <w:rPr>
          <w:rFonts w:hint="eastAsia" w:ascii="仿宋_GB2312" w:eastAsia="仿宋_GB2312"/>
          <w:sz w:val="32"/>
          <w:szCs w:val="32"/>
        </w:rPr>
        <w:t>年预算数减少898.66万元，</w:t>
      </w:r>
      <w:r>
        <w:rPr>
          <w:rFonts w:hint="eastAsia" w:ascii="仿宋_GB2312" w:eastAsia="仿宋_GB2312"/>
          <w:sz w:val="32"/>
          <w:szCs w:val="32"/>
          <w:lang w:eastAsia="zh-CN"/>
        </w:rPr>
        <w:t>减小</w:t>
      </w:r>
      <w:r>
        <w:rPr>
          <w:rFonts w:hint="eastAsia" w:ascii="仿宋_GB2312" w:eastAsia="仿宋_GB2312"/>
          <w:sz w:val="32"/>
          <w:szCs w:val="32"/>
          <w:lang w:val="en-US" w:eastAsia="zh-CN"/>
        </w:rPr>
        <w:t>32.66</w:t>
      </w:r>
      <w:r>
        <w:rPr>
          <w:rFonts w:hint="eastAsia" w:ascii="仿宋_GB2312" w:eastAsia="仿宋_GB2312"/>
          <w:sz w:val="32"/>
          <w:szCs w:val="32"/>
        </w:rPr>
        <w:t>%。2022年全年实施四川省基层法检两院财物统管改革，岳池县人民法院由县一级预算级次变更为市级预算单位，2022年年初预算由相关部门下达基本支出，不包括项目支出和最终划转方案中规定由县级财政负担的部分。</w:t>
      </w:r>
    </w:p>
    <w:p>
      <w:pPr>
        <w:pStyle w:val="3"/>
        <w:bidi w:val="0"/>
      </w:pPr>
      <w:bookmarkStart w:id="10" w:name="_Toc3526"/>
      <w:r>
        <w:rPr>
          <w:rFonts w:hint="eastAsia"/>
        </w:rPr>
        <w:t>（二）一般公共预算当年财政拨款支出结构情况</w:t>
      </w:r>
      <w:bookmarkEnd w:id="10"/>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公共安全支出</w:t>
      </w:r>
      <w:r>
        <w:rPr>
          <w:rFonts w:hint="eastAsia" w:ascii="仿宋_GB2312" w:eastAsia="仿宋_GB2312"/>
          <w:sz w:val="32"/>
          <w:szCs w:val="32"/>
          <w:lang w:val="en-US" w:eastAsia="zh-CN"/>
        </w:rPr>
        <w:t>1614.15</w:t>
      </w:r>
      <w:r>
        <w:rPr>
          <w:rFonts w:hint="eastAsia" w:ascii="仿宋_GB2312" w:eastAsia="仿宋_GB2312"/>
          <w:sz w:val="32"/>
          <w:szCs w:val="32"/>
        </w:rPr>
        <w:t>万元,占</w:t>
      </w:r>
      <w:r>
        <w:rPr>
          <w:rFonts w:hint="eastAsia" w:ascii="仿宋_GB2312" w:eastAsia="仿宋_GB2312"/>
          <w:sz w:val="32"/>
          <w:szCs w:val="32"/>
          <w:lang w:val="en-US" w:eastAsia="zh-CN"/>
        </w:rPr>
        <w:t>87.13</w:t>
      </w:r>
      <w:r>
        <w:rPr>
          <w:rFonts w:hint="eastAsia" w:ascii="仿宋_GB2312" w:eastAsia="仿宋_GB2312"/>
          <w:sz w:val="32"/>
          <w:szCs w:val="32"/>
        </w:rPr>
        <w:t>%；社会保障和就业支出</w:t>
      </w:r>
      <w:r>
        <w:rPr>
          <w:rFonts w:hint="eastAsia" w:ascii="仿宋_GB2312" w:eastAsia="仿宋_GB2312"/>
          <w:sz w:val="32"/>
          <w:szCs w:val="32"/>
          <w:lang w:val="en-US" w:eastAsia="zh-CN"/>
        </w:rPr>
        <w:t>155.72</w:t>
      </w:r>
      <w:r>
        <w:rPr>
          <w:rFonts w:hint="eastAsia" w:ascii="仿宋_GB2312" w:eastAsia="仿宋_GB2312"/>
          <w:sz w:val="32"/>
          <w:szCs w:val="32"/>
        </w:rPr>
        <w:t>万元，占</w:t>
      </w:r>
      <w:r>
        <w:rPr>
          <w:rFonts w:hint="eastAsia" w:ascii="仿宋_GB2312" w:eastAsia="仿宋_GB2312"/>
          <w:sz w:val="32"/>
          <w:szCs w:val="32"/>
          <w:lang w:val="en-US" w:eastAsia="zh-CN"/>
        </w:rPr>
        <w:t>8.41</w:t>
      </w:r>
      <w:r>
        <w:rPr>
          <w:rFonts w:hint="eastAsia" w:ascii="仿宋_GB2312" w:eastAsia="仿宋_GB2312"/>
          <w:sz w:val="32"/>
          <w:szCs w:val="32"/>
        </w:rPr>
        <w:t>%；卫生健康支出</w:t>
      </w:r>
      <w:r>
        <w:rPr>
          <w:rFonts w:hint="eastAsia" w:ascii="仿宋_GB2312" w:eastAsia="仿宋_GB2312"/>
          <w:sz w:val="32"/>
          <w:szCs w:val="32"/>
          <w:lang w:val="en-US" w:eastAsia="zh-CN"/>
        </w:rPr>
        <w:t>82.73</w:t>
      </w:r>
      <w:r>
        <w:rPr>
          <w:rFonts w:hint="eastAsia" w:ascii="仿宋_GB2312" w:eastAsia="仿宋_GB2312"/>
          <w:sz w:val="32"/>
          <w:szCs w:val="32"/>
        </w:rPr>
        <w:t>万元，占</w:t>
      </w:r>
      <w:r>
        <w:rPr>
          <w:rFonts w:hint="eastAsia" w:ascii="仿宋_GB2312" w:eastAsia="仿宋_GB2312"/>
          <w:sz w:val="32"/>
          <w:szCs w:val="32"/>
          <w:lang w:val="en-US" w:eastAsia="zh-CN"/>
        </w:rPr>
        <w:t>4.46</w:t>
      </w:r>
      <w:r>
        <w:rPr>
          <w:rFonts w:hint="eastAsia" w:ascii="仿宋_GB2312" w:eastAsia="仿宋_GB2312"/>
          <w:sz w:val="32"/>
          <w:szCs w:val="32"/>
        </w:rPr>
        <w:t>%。</w:t>
      </w:r>
    </w:p>
    <w:p>
      <w:pPr>
        <w:pStyle w:val="3"/>
        <w:bidi w:val="0"/>
      </w:pPr>
      <w:bookmarkStart w:id="11" w:name="_Toc27950"/>
      <w:r>
        <w:rPr>
          <w:rFonts w:hint="eastAsia"/>
        </w:rPr>
        <w:t>（三）一般公共预算当年财政拨款具体使用情况</w:t>
      </w:r>
      <w:bookmarkEnd w:id="11"/>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1.公共安全支出（类）行政运行（项）202</w:t>
      </w:r>
      <w:r>
        <w:rPr>
          <w:rFonts w:hint="eastAsia" w:ascii="仿宋_GB2312" w:eastAsia="仿宋_GB2312"/>
          <w:sz w:val="32"/>
          <w:szCs w:val="32"/>
          <w:lang w:val="en-US" w:eastAsia="zh-CN"/>
        </w:rPr>
        <w:t>2</w:t>
      </w:r>
      <w:r>
        <w:rPr>
          <w:rFonts w:hint="eastAsia" w:ascii="仿宋_GB2312" w:eastAsia="仿宋_GB2312"/>
          <w:sz w:val="32"/>
          <w:szCs w:val="32"/>
        </w:rPr>
        <w:t>年预算数为1614.15万元，主要用于：法院机关及派出法庭正常运转的基本支出，包括基本工资、津贴补贴、绩效目标奖等人员经费，和办公费、印刷费、水电费、差旅费等日常公用经费,保障部门正常运转。</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.社会保障和就业支出（类）机关事业单位基本养老保险缴费支出（项）202</w:t>
      </w:r>
      <w:r>
        <w:rPr>
          <w:rFonts w:hint="eastAsia" w:ascii="仿宋_GB2312" w:eastAsia="仿宋_GB2312"/>
          <w:sz w:val="32"/>
          <w:szCs w:val="32"/>
          <w:lang w:val="en-US" w:eastAsia="zh-CN"/>
        </w:rPr>
        <w:t>2</w:t>
      </w:r>
      <w:r>
        <w:rPr>
          <w:rFonts w:hint="eastAsia" w:ascii="仿宋_GB2312" w:eastAsia="仿宋_GB2312"/>
          <w:sz w:val="32"/>
          <w:szCs w:val="32"/>
        </w:rPr>
        <w:t>年预算数为155.72万元，主要用于：法院按规定由单位缴纳的基本养老保险费支出。</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卫生健康支出（类）行政单位医疗（项）202</w:t>
      </w:r>
      <w:r>
        <w:rPr>
          <w:rFonts w:hint="eastAsia" w:ascii="仿宋_GB2312" w:eastAsia="仿宋_GB2312"/>
          <w:sz w:val="32"/>
          <w:szCs w:val="32"/>
          <w:lang w:val="en-US" w:eastAsia="zh-CN"/>
        </w:rPr>
        <w:t>2</w:t>
      </w:r>
      <w:r>
        <w:rPr>
          <w:rFonts w:hint="eastAsia" w:ascii="仿宋_GB2312" w:eastAsia="仿宋_GB2312"/>
          <w:sz w:val="32"/>
          <w:szCs w:val="32"/>
        </w:rPr>
        <w:t>年预算数为63.26万元，主要用于：法院</w:t>
      </w:r>
      <w:r>
        <w:rPr>
          <w:rFonts w:hint="eastAsia" w:ascii="仿宋_GB2312" w:eastAsia="仿宋_GB2312"/>
          <w:sz w:val="32"/>
          <w:szCs w:val="32"/>
          <w:lang w:eastAsia="zh-CN"/>
        </w:rPr>
        <w:t>按规定为职工缴纳</w:t>
      </w:r>
      <w:r>
        <w:rPr>
          <w:rFonts w:hint="eastAsia" w:ascii="仿宋_GB2312" w:eastAsia="仿宋_GB2312"/>
          <w:sz w:val="32"/>
          <w:szCs w:val="32"/>
        </w:rPr>
        <w:t>基本医疗保险缴费支出</w:t>
      </w:r>
      <w:r>
        <w:rPr>
          <w:rFonts w:hint="eastAsia" w:ascii="仿宋_GB2312" w:eastAsia="仿宋_GB2312"/>
          <w:sz w:val="32"/>
          <w:szCs w:val="32"/>
          <w:lang w:eastAsia="zh-CN"/>
        </w:rPr>
        <w:t>。</w:t>
      </w:r>
    </w:p>
    <w:p>
      <w:pPr>
        <w:spacing w:line="600" w:lineRule="exact"/>
        <w:ind w:firstLine="640" w:firstLineChars="200"/>
        <w:rPr>
          <w:rFonts w:ascii="楷体" w:hAnsi="楷体" w:eastAsia="楷体"/>
          <w:b/>
          <w:color w:val="FF0000"/>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卫生健康支出（类）公务员医疗补助（项）202</w:t>
      </w:r>
      <w:r>
        <w:rPr>
          <w:rFonts w:hint="eastAsia" w:ascii="仿宋_GB2312" w:eastAsia="仿宋_GB2312"/>
          <w:sz w:val="32"/>
          <w:szCs w:val="32"/>
          <w:lang w:val="en-US" w:eastAsia="zh-CN"/>
        </w:rPr>
        <w:t>2</w:t>
      </w:r>
      <w:r>
        <w:rPr>
          <w:rFonts w:hint="eastAsia" w:ascii="仿宋_GB2312" w:eastAsia="仿宋_GB2312"/>
          <w:sz w:val="32"/>
          <w:szCs w:val="32"/>
        </w:rPr>
        <w:t>年预算数为19.47万元，主要用于：法院按规定为职工缴纳公务员医疗补助支出。</w:t>
      </w:r>
    </w:p>
    <w:p>
      <w:pPr>
        <w:pStyle w:val="2"/>
        <w:bidi w:val="0"/>
        <w:rPr>
          <w:rFonts w:hint="eastAsia"/>
          <w:lang w:eastAsia="zh-CN"/>
        </w:rPr>
      </w:pPr>
      <w:bookmarkStart w:id="12" w:name="_Toc2322"/>
      <w:r>
        <w:rPr>
          <w:rFonts w:hint="eastAsia"/>
        </w:rPr>
        <w:t>六、一般公共预算基本支出情况说明</w:t>
      </w:r>
      <w:bookmarkEnd w:id="12"/>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岳池县人民法院</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年一般公共预算基本支出1852.60万元，其中：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人员经费</w:t>
      </w:r>
      <w:r>
        <w:rPr>
          <w:rFonts w:hint="eastAsia" w:ascii="仿宋_GB2312" w:eastAsia="仿宋_GB2312"/>
          <w:sz w:val="32"/>
          <w:szCs w:val="32"/>
          <w:lang w:val="en-US" w:eastAsia="zh-CN"/>
        </w:rPr>
        <w:t>1223.45</w:t>
      </w:r>
      <w:r>
        <w:rPr>
          <w:rFonts w:hint="eastAsia" w:ascii="仿宋_GB2312" w:eastAsia="仿宋_GB2312"/>
          <w:sz w:val="32"/>
          <w:szCs w:val="32"/>
        </w:rPr>
        <w:t>万元，主要包括：基本工资、津贴补贴、社会保险缴费等支出。。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公用经费</w:t>
      </w:r>
      <w:r>
        <w:rPr>
          <w:rFonts w:hint="eastAsia" w:ascii="仿宋_GB2312" w:eastAsia="仿宋_GB2312"/>
          <w:sz w:val="32"/>
          <w:szCs w:val="32"/>
          <w:lang w:val="en-US" w:eastAsia="zh-CN"/>
        </w:rPr>
        <w:t>629.15</w:t>
      </w:r>
      <w:r>
        <w:rPr>
          <w:rFonts w:hint="eastAsia" w:ascii="仿宋_GB2312" w:eastAsia="仿宋_GB2312"/>
          <w:sz w:val="32"/>
          <w:szCs w:val="32"/>
        </w:rPr>
        <w:t>万元，主要包括：办公费、水费、电费、邮电费、印刷费、差旅费、维修（护）费、物业管理费、“三公”经费等支出。</w:t>
      </w:r>
    </w:p>
    <w:p>
      <w:pPr>
        <w:pStyle w:val="2"/>
        <w:bidi w:val="0"/>
        <w:rPr>
          <w:rFonts w:hint="eastAsia"/>
          <w:lang w:eastAsia="zh-CN"/>
        </w:rPr>
      </w:pPr>
      <w:bookmarkStart w:id="13" w:name="_Toc23806"/>
      <w:r>
        <w:rPr>
          <w:rFonts w:hint="eastAsia"/>
        </w:rPr>
        <w:t>七、“三公”经费财政拨款预算安排情况说明</w:t>
      </w:r>
      <w:bookmarkEnd w:id="13"/>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岳池县人民法院</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年“三公”经费财政拨款预算</w:t>
      </w:r>
      <w:r>
        <w:rPr>
          <w:rFonts w:hint="eastAsia" w:ascii="仿宋_GB2312" w:eastAsia="仿宋_GB2312"/>
          <w:sz w:val="32"/>
          <w:szCs w:val="32"/>
          <w:lang w:val="en-US" w:eastAsia="zh-CN"/>
        </w:rPr>
        <w:t>75.38</w:t>
      </w:r>
      <w:r>
        <w:rPr>
          <w:rFonts w:hint="eastAsia" w:ascii="仿宋_GB2312" w:eastAsia="仿宋_GB2312"/>
          <w:sz w:val="32"/>
          <w:szCs w:val="32"/>
        </w:rPr>
        <w:t>万元，较202</w:t>
      </w:r>
      <w:r>
        <w:rPr>
          <w:rFonts w:hint="eastAsia" w:ascii="仿宋_GB2312" w:eastAsia="仿宋_GB2312"/>
          <w:sz w:val="32"/>
          <w:szCs w:val="32"/>
          <w:lang w:val="en-US" w:eastAsia="zh-CN"/>
        </w:rPr>
        <w:t>1</w:t>
      </w:r>
      <w:r>
        <w:rPr>
          <w:rFonts w:hint="eastAsia" w:ascii="仿宋_GB2312" w:eastAsia="仿宋_GB2312"/>
          <w:sz w:val="32"/>
          <w:szCs w:val="32"/>
        </w:rPr>
        <w:t>年</w:t>
      </w:r>
      <w:r>
        <w:rPr>
          <w:rFonts w:ascii="仿宋_GB2312" w:eastAsia="仿宋_GB2312"/>
          <w:sz w:val="32"/>
          <w:szCs w:val="32"/>
        </w:rPr>
        <w:t>预算数增加</w:t>
      </w:r>
      <w:r>
        <w:rPr>
          <w:rFonts w:hint="eastAsia" w:ascii="仿宋_GB2312" w:eastAsia="仿宋_GB2312"/>
          <w:sz w:val="32"/>
          <w:szCs w:val="32"/>
          <w:lang w:val="en-US" w:eastAsia="zh-CN"/>
        </w:rPr>
        <w:t>10</w:t>
      </w:r>
      <w:r>
        <w:rPr>
          <w:rFonts w:hint="eastAsia" w:ascii="仿宋_GB2312" w:eastAsia="仿宋_GB2312"/>
          <w:sz w:val="32"/>
          <w:szCs w:val="32"/>
        </w:rPr>
        <w:t>万元。其中：因公出国（境）经费</w:t>
      </w:r>
      <w:r>
        <w:rPr>
          <w:rFonts w:hint="eastAsia" w:ascii="仿宋_GB2312" w:eastAsia="仿宋_GB2312"/>
          <w:sz w:val="32"/>
          <w:szCs w:val="32"/>
          <w:lang w:val="en-US" w:eastAsia="zh-CN"/>
        </w:rPr>
        <w:t>0</w:t>
      </w:r>
      <w:r>
        <w:rPr>
          <w:rFonts w:hint="eastAsia" w:ascii="仿宋_GB2312" w:eastAsia="仿宋_GB2312"/>
          <w:sz w:val="32"/>
          <w:szCs w:val="32"/>
        </w:rPr>
        <w:t>万元，公务接待费</w:t>
      </w:r>
      <w:r>
        <w:rPr>
          <w:rFonts w:hint="eastAsia" w:ascii="仿宋_GB2312" w:eastAsia="仿宋_GB2312"/>
          <w:sz w:val="32"/>
          <w:szCs w:val="32"/>
          <w:lang w:val="en-US" w:eastAsia="zh-CN"/>
        </w:rPr>
        <w:t>5.08</w:t>
      </w:r>
      <w:r>
        <w:rPr>
          <w:rFonts w:hint="eastAsia" w:ascii="仿宋_GB2312" w:eastAsia="仿宋_GB2312"/>
          <w:sz w:val="32"/>
          <w:szCs w:val="32"/>
        </w:rPr>
        <w:t>万元，公务用车购置及运行维护费</w:t>
      </w:r>
      <w:r>
        <w:rPr>
          <w:rFonts w:hint="eastAsia" w:ascii="仿宋_GB2312" w:eastAsia="仿宋_GB2312"/>
          <w:sz w:val="32"/>
          <w:szCs w:val="32"/>
          <w:lang w:val="en-US" w:eastAsia="zh-CN"/>
        </w:rPr>
        <w:t>70.30</w:t>
      </w:r>
      <w:r>
        <w:rPr>
          <w:rFonts w:hint="eastAsia" w:ascii="仿宋_GB2312" w:eastAsia="仿宋_GB2312"/>
          <w:sz w:val="32"/>
          <w:szCs w:val="32"/>
        </w:rPr>
        <w:t>万元。</w:t>
      </w:r>
    </w:p>
    <w:p>
      <w:pPr>
        <w:spacing w:line="600" w:lineRule="exact"/>
        <w:ind w:firstLine="640" w:firstLineChars="200"/>
        <w:outlineLvl w:val="1"/>
        <w:rPr>
          <w:rFonts w:ascii="仿宋_GB2312" w:eastAsia="仿宋_GB2312"/>
          <w:sz w:val="32"/>
          <w:szCs w:val="32"/>
        </w:rPr>
      </w:pPr>
      <w:bookmarkStart w:id="14" w:name="_Toc10397"/>
      <w:r>
        <w:rPr>
          <w:rFonts w:hint="eastAsia" w:ascii="仿宋_GB2312" w:eastAsia="仿宋_GB2312"/>
          <w:sz w:val="32"/>
          <w:szCs w:val="32"/>
        </w:rPr>
        <w:t>（一）因公出国（境）经费预算0万元，与202</w:t>
      </w:r>
      <w:r>
        <w:rPr>
          <w:rFonts w:hint="eastAsia" w:ascii="仿宋_GB2312" w:eastAsia="仿宋_GB2312"/>
          <w:sz w:val="32"/>
          <w:szCs w:val="32"/>
          <w:lang w:val="en-US" w:eastAsia="zh-CN"/>
        </w:rPr>
        <w:t>1</w:t>
      </w:r>
      <w:r>
        <w:rPr>
          <w:rFonts w:hint="eastAsia" w:ascii="仿宋_GB2312" w:eastAsia="仿宋_GB2312"/>
          <w:sz w:val="32"/>
          <w:szCs w:val="32"/>
        </w:rPr>
        <w:t>年预算持平。</w:t>
      </w:r>
      <w:bookmarkEnd w:id="14"/>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（二）公务接待费较202</w:t>
      </w:r>
      <w:r>
        <w:rPr>
          <w:rFonts w:hint="eastAsia" w:ascii="仿宋_GB2312" w:eastAsia="仿宋_GB2312"/>
          <w:sz w:val="32"/>
          <w:szCs w:val="32"/>
          <w:lang w:val="en-US" w:eastAsia="zh-CN"/>
        </w:rPr>
        <w:t>1</w:t>
      </w:r>
      <w:r>
        <w:rPr>
          <w:rFonts w:hint="eastAsia" w:ascii="仿宋_GB2312" w:eastAsia="仿宋_GB2312"/>
          <w:sz w:val="32"/>
          <w:szCs w:val="32"/>
        </w:rPr>
        <w:t>年预算数增加</w:t>
      </w:r>
      <w:r>
        <w:rPr>
          <w:rFonts w:hint="eastAsia" w:ascii="仿宋_GB2312" w:eastAsia="仿宋_GB2312"/>
          <w:sz w:val="32"/>
          <w:szCs w:val="32"/>
          <w:lang w:val="en-US" w:eastAsia="zh-CN"/>
        </w:rPr>
        <w:t>1.08万元</w:t>
      </w:r>
      <w:r>
        <w:rPr>
          <w:rFonts w:hint="eastAsia" w:ascii="仿宋_GB2312" w:eastAsia="仿宋_GB2312"/>
          <w:sz w:val="32"/>
          <w:szCs w:val="32"/>
        </w:rPr>
        <w:t>，增长</w:t>
      </w:r>
      <w:r>
        <w:rPr>
          <w:rFonts w:hint="eastAsia" w:ascii="仿宋_GB2312" w:eastAsia="仿宋_GB2312"/>
          <w:sz w:val="32"/>
          <w:szCs w:val="32"/>
          <w:lang w:val="en-US" w:eastAsia="zh-CN"/>
        </w:rPr>
        <w:t>25</w:t>
      </w:r>
      <w:r>
        <w:rPr>
          <w:rFonts w:hint="eastAsia" w:ascii="仿宋_GB2312" w:eastAsia="仿宋_GB2312"/>
          <w:sz w:val="32"/>
          <w:szCs w:val="32"/>
        </w:rPr>
        <w:t>%，主要原因是：</w:t>
      </w:r>
      <w:r>
        <w:rPr>
          <w:rFonts w:hint="eastAsia" w:ascii="仿宋_GB2312" w:eastAsia="仿宋_GB2312"/>
          <w:sz w:val="32"/>
          <w:szCs w:val="32"/>
          <w:lang w:val="en-US" w:eastAsia="zh-CN"/>
        </w:rPr>
        <w:t>2022年预计调研、检查活动正常开展，2021年在县财政预算，疫情影响公务接待较少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年公务接待费计划用于接待考察调研、检查指导等公务活动开支的交通费、住宿费、用餐费等。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（三）公务用车购置及运行维护费较202</w:t>
      </w:r>
      <w:r>
        <w:rPr>
          <w:rFonts w:hint="eastAsia" w:ascii="仿宋_GB2312" w:eastAsia="仿宋_GB2312"/>
          <w:sz w:val="32"/>
          <w:szCs w:val="32"/>
          <w:lang w:val="en-US" w:eastAsia="zh-CN"/>
        </w:rPr>
        <w:t>1</w:t>
      </w:r>
      <w:r>
        <w:rPr>
          <w:rFonts w:hint="eastAsia" w:ascii="仿宋_GB2312" w:eastAsia="仿宋_GB2312"/>
          <w:sz w:val="32"/>
          <w:szCs w:val="32"/>
        </w:rPr>
        <w:t>年预算数增加</w:t>
      </w:r>
      <w:r>
        <w:rPr>
          <w:rFonts w:hint="eastAsia" w:ascii="仿宋_GB2312" w:eastAsia="仿宋_GB2312"/>
          <w:sz w:val="32"/>
          <w:szCs w:val="32"/>
          <w:lang w:val="en-US" w:eastAsia="zh-CN"/>
        </w:rPr>
        <w:t>22.8万元</w:t>
      </w:r>
      <w:r>
        <w:rPr>
          <w:rFonts w:hint="eastAsia" w:ascii="仿宋_GB2312" w:eastAsia="仿宋_GB2312"/>
          <w:sz w:val="32"/>
          <w:szCs w:val="32"/>
        </w:rPr>
        <w:t>，增长</w:t>
      </w:r>
      <w:r>
        <w:rPr>
          <w:rFonts w:hint="eastAsia" w:ascii="仿宋_GB2312" w:eastAsia="仿宋_GB2312"/>
          <w:sz w:val="32"/>
          <w:szCs w:val="32"/>
          <w:lang w:val="en-US" w:eastAsia="zh-CN"/>
        </w:rPr>
        <w:t>48</w:t>
      </w:r>
      <w:r>
        <w:rPr>
          <w:rFonts w:hint="eastAsia" w:ascii="仿宋_GB2312" w:eastAsia="仿宋_GB2312"/>
          <w:sz w:val="32"/>
          <w:szCs w:val="32"/>
        </w:rPr>
        <w:t>%，主要原因是：</w:t>
      </w:r>
      <w:r>
        <w:rPr>
          <w:rFonts w:hint="eastAsia" w:ascii="仿宋_GB2312" w:eastAsia="仿宋_GB2312"/>
          <w:sz w:val="32"/>
          <w:szCs w:val="32"/>
          <w:lang w:val="en-US" w:eastAsia="zh-CN"/>
        </w:rPr>
        <w:t>2022年车辆存量不变，但市级财政预算与2021年县级财政预算车辆运行维护费标准不同</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单位现有公务用车19辆，其中：一般执勤执法用车17辆、执法执勤特种专业技术用车2辆。2021年未安排公务用车购置费。</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2022年安排公务用车购置费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年安排公务用车运行维护费</w:t>
      </w:r>
      <w:r>
        <w:rPr>
          <w:rFonts w:hint="eastAsia" w:ascii="仿宋_GB2312" w:eastAsia="仿宋_GB2312"/>
          <w:sz w:val="32"/>
          <w:szCs w:val="32"/>
          <w:lang w:val="en-US" w:eastAsia="zh-CN"/>
        </w:rPr>
        <w:t>70.3</w:t>
      </w:r>
      <w:r>
        <w:rPr>
          <w:rFonts w:hint="eastAsia" w:ascii="仿宋_GB2312" w:eastAsia="仿宋_GB2312"/>
          <w:sz w:val="32"/>
          <w:szCs w:val="32"/>
        </w:rPr>
        <w:t>万元，用于19辆公务用车燃油、过路（桥）、维修、保险等方面支出，主要保障机关及派出法庭日常行政、案件审判和执行等工作开展。</w:t>
      </w:r>
    </w:p>
    <w:p>
      <w:pPr>
        <w:pStyle w:val="2"/>
        <w:bidi w:val="0"/>
        <w:rPr>
          <w:rFonts w:hint="eastAsia"/>
          <w:lang w:eastAsia="zh-CN"/>
        </w:rPr>
      </w:pPr>
      <w:bookmarkStart w:id="15" w:name="_Toc29960"/>
      <w:r>
        <w:rPr>
          <w:rFonts w:hint="eastAsia"/>
          <w:lang w:eastAsia="zh-CN"/>
        </w:rPr>
        <w:t>八、政府性基金预算支出情况说明</w:t>
      </w:r>
      <w:bookmarkEnd w:id="15"/>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岳池县人民法院</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年没有使用政府性基金预算拨款安排的支出。</w:t>
      </w:r>
    </w:p>
    <w:p>
      <w:pPr>
        <w:pStyle w:val="2"/>
        <w:bidi w:val="0"/>
        <w:rPr>
          <w:rFonts w:hint="eastAsia"/>
          <w:lang w:eastAsia="zh-CN"/>
        </w:rPr>
      </w:pPr>
      <w:bookmarkStart w:id="16" w:name="_Toc12702"/>
      <w:r>
        <w:rPr>
          <w:rFonts w:hint="eastAsia"/>
          <w:lang w:eastAsia="zh-CN"/>
        </w:rPr>
        <w:t>九、</w:t>
      </w:r>
      <w:r>
        <w:rPr>
          <w:rFonts w:hint="eastAsia"/>
        </w:rPr>
        <w:t>国有资本经营预算</w:t>
      </w:r>
      <w:r>
        <w:rPr>
          <w:rFonts w:hint="eastAsia"/>
          <w:lang w:eastAsia="zh-CN"/>
        </w:rPr>
        <w:t>情况说明</w:t>
      </w:r>
      <w:bookmarkEnd w:id="16"/>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岳池县人民法院202</w:t>
      </w:r>
      <w:r>
        <w:rPr>
          <w:rFonts w:hint="eastAsia" w:ascii="仿宋_GB2312" w:eastAsia="仿宋_GB2312"/>
          <w:sz w:val="32"/>
          <w:szCs w:val="32"/>
          <w:lang w:val="en-US" w:eastAsia="zh-CN"/>
        </w:rPr>
        <w:t>2</w:t>
      </w:r>
      <w:r>
        <w:rPr>
          <w:rFonts w:hint="eastAsia" w:ascii="仿宋_GB2312" w:eastAsia="仿宋_GB2312"/>
          <w:sz w:val="32"/>
          <w:szCs w:val="32"/>
          <w:lang w:eastAsia="zh-CN"/>
        </w:rPr>
        <w:t>年没有使用国有资本经营预算拨款安排的支出。</w:t>
      </w:r>
    </w:p>
    <w:p>
      <w:pPr>
        <w:pStyle w:val="2"/>
        <w:bidi w:val="0"/>
        <w:rPr>
          <w:rFonts w:hint="eastAsia"/>
          <w:lang w:eastAsia="zh-CN"/>
        </w:rPr>
      </w:pPr>
      <w:bookmarkStart w:id="17" w:name="_Toc18246"/>
      <w:r>
        <w:rPr>
          <w:rFonts w:hint="eastAsia"/>
          <w:lang w:eastAsia="zh-CN"/>
        </w:rPr>
        <w:t>十</w:t>
      </w:r>
      <w:r>
        <w:rPr>
          <w:rFonts w:hint="eastAsia"/>
        </w:rPr>
        <w:t>、其他重要事项的情况说明</w:t>
      </w:r>
      <w:bookmarkEnd w:id="17"/>
    </w:p>
    <w:p>
      <w:pPr>
        <w:spacing w:line="600" w:lineRule="exact"/>
        <w:outlineLvl w:val="1"/>
        <w:rPr>
          <w:rFonts w:ascii="楷体" w:hAnsi="楷体" w:eastAsia="楷体"/>
          <w:b/>
          <w:color w:val="FF0000"/>
          <w:sz w:val="32"/>
          <w:szCs w:val="32"/>
        </w:rPr>
      </w:pPr>
      <w:r>
        <w:rPr>
          <w:rFonts w:hint="eastAsia" w:ascii="楷体" w:hAnsi="楷体" w:eastAsia="楷体"/>
          <w:b/>
          <w:sz w:val="32"/>
          <w:szCs w:val="32"/>
        </w:rPr>
        <w:t>　</w:t>
      </w:r>
      <w:r>
        <w:rPr>
          <w:rFonts w:hint="eastAsia" w:ascii="楷体" w:hAnsi="楷体" w:eastAsia="楷体"/>
          <w:b/>
          <w:sz w:val="32"/>
          <w:szCs w:val="32"/>
          <w:lang w:val="en-US" w:eastAsia="zh-CN"/>
        </w:rPr>
        <w:t xml:space="preserve"> </w:t>
      </w:r>
      <w:bookmarkStart w:id="18" w:name="_Toc20801"/>
      <w:r>
        <w:rPr>
          <w:rStyle w:val="10"/>
          <w:rFonts w:hint="eastAsia"/>
        </w:rPr>
        <w:t>（一）机关运行经费</w:t>
      </w:r>
      <w:bookmarkStart w:id="38" w:name="_GoBack"/>
      <w:bookmarkEnd w:id="38"/>
      <w:r>
        <w:rPr>
          <w:rStyle w:val="10"/>
        </w:rPr>
        <w:t>情况</w:t>
      </w:r>
      <w:bookmarkEnd w:id="18"/>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岳池县人民法院</w:t>
      </w:r>
      <w:r>
        <w:rPr>
          <w:rFonts w:hint="eastAsia" w:ascii="仿宋_GB2312" w:eastAsia="仿宋_GB2312"/>
          <w:sz w:val="32"/>
          <w:szCs w:val="32"/>
        </w:rPr>
        <w:t>机关运行经费财政拨款预算为</w:t>
      </w:r>
      <w:r>
        <w:rPr>
          <w:rFonts w:hint="eastAsia" w:ascii="仿宋_GB2312" w:eastAsia="仿宋_GB2312"/>
          <w:sz w:val="32"/>
          <w:szCs w:val="32"/>
          <w:lang w:val="en-US" w:eastAsia="zh-CN"/>
        </w:rPr>
        <w:t>629.15</w:t>
      </w:r>
      <w:r>
        <w:rPr>
          <w:rFonts w:hint="eastAsia" w:ascii="仿宋_GB2312" w:eastAsia="仿宋_GB2312"/>
          <w:sz w:val="32"/>
          <w:szCs w:val="32"/>
        </w:rPr>
        <w:t>万元，较202</w:t>
      </w:r>
      <w:r>
        <w:rPr>
          <w:rFonts w:hint="eastAsia" w:ascii="仿宋_GB2312" w:eastAsia="仿宋_GB2312"/>
          <w:sz w:val="32"/>
          <w:szCs w:val="32"/>
          <w:lang w:val="en-US" w:eastAsia="zh-CN"/>
        </w:rPr>
        <w:t>1</w:t>
      </w:r>
      <w:r>
        <w:rPr>
          <w:rFonts w:hint="eastAsia" w:ascii="仿宋_GB2312" w:eastAsia="仿宋_GB2312"/>
          <w:sz w:val="32"/>
          <w:szCs w:val="32"/>
        </w:rPr>
        <w:t>年预算</w:t>
      </w:r>
      <w:r>
        <w:rPr>
          <w:rFonts w:hint="eastAsia" w:ascii="仿宋_GB2312" w:eastAsia="仿宋_GB2312"/>
          <w:sz w:val="32"/>
          <w:szCs w:val="32"/>
          <w:lang w:eastAsia="zh-CN"/>
        </w:rPr>
        <w:t>减少</w:t>
      </w:r>
      <w:r>
        <w:rPr>
          <w:rFonts w:hint="eastAsia" w:ascii="仿宋_GB2312" w:eastAsia="仿宋_GB2312"/>
          <w:sz w:val="32"/>
          <w:szCs w:val="32"/>
          <w:lang w:val="en-US" w:eastAsia="zh-CN"/>
        </w:rPr>
        <w:t>65.21</w:t>
      </w:r>
      <w:r>
        <w:rPr>
          <w:rFonts w:hint="eastAsia" w:ascii="仿宋_GB2312" w:eastAsia="仿宋_GB2312"/>
          <w:sz w:val="32"/>
          <w:szCs w:val="32"/>
        </w:rPr>
        <w:t>万元，</w:t>
      </w:r>
      <w:r>
        <w:rPr>
          <w:rFonts w:hint="eastAsia" w:ascii="仿宋_GB2312" w:eastAsia="仿宋_GB2312"/>
          <w:sz w:val="32"/>
          <w:szCs w:val="32"/>
          <w:lang w:eastAsia="zh-CN"/>
        </w:rPr>
        <w:t>减小</w:t>
      </w:r>
      <w:r>
        <w:rPr>
          <w:rFonts w:hint="eastAsia" w:ascii="仿宋_GB2312" w:eastAsia="仿宋_GB2312"/>
          <w:sz w:val="32"/>
          <w:szCs w:val="32"/>
          <w:lang w:val="en-US" w:eastAsia="zh-CN"/>
        </w:rPr>
        <w:t>9.39</w:t>
      </w:r>
      <w:r>
        <w:rPr>
          <w:rFonts w:hint="eastAsia" w:ascii="仿宋_GB2312" w:eastAsia="仿宋_GB2312"/>
          <w:sz w:val="32"/>
          <w:szCs w:val="32"/>
        </w:rPr>
        <w:t>%。</w:t>
      </w:r>
      <w:r>
        <w:rPr>
          <w:rFonts w:hint="eastAsia" w:ascii="仿宋_GB2312" w:eastAsia="仿宋_GB2312"/>
          <w:sz w:val="32"/>
          <w:szCs w:val="32"/>
          <w:lang w:eastAsia="zh-CN"/>
        </w:rPr>
        <w:t>主要原因是人员减少，相应运行经费有所下降。</w:t>
      </w:r>
    </w:p>
    <w:p>
      <w:pPr>
        <w:pStyle w:val="3"/>
        <w:bidi w:val="0"/>
      </w:pPr>
      <w:bookmarkStart w:id="19" w:name="_Toc2790"/>
      <w:r>
        <w:rPr>
          <w:rFonts w:hint="eastAsia"/>
        </w:rPr>
        <w:t>（二）政府采购情况</w:t>
      </w:r>
      <w:bookmarkEnd w:id="19"/>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岳池县人民法院</w:t>
      </w:r>
      <w:r>
        <w:rPr>
          <w:rFonts w:hint="eastAsia" w:ascii="仿宋_GB2312" w:eastAsia="仿宋_GB2312"/>
          <w:sz w:val="32"/>
          <w:szCs w:val="32"/>
        </w:rPr>
        <w:t>无政府采购项目，未安排政府采购预算。</w:t>
      </w:r>
    </w:p>
    <w:p>
      <w:pPr>
        <w:pStyle w:val="3"/>
        <w:bidi w:val="0"/>
      </w:pPr>
      <w:bookmarkStart w:id="20" w:name="_Toc28135"/>
      <w:r>
        <w:rPr>
          <w:rFonts w:hint="eastAsia"/>
        </w:rPr>
        <w:t>（三）国有资产占有使用情况</w:t>
      </w:r>
      <w:bookmarkEnd w:id="20"/>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截至202</w:t>
      </w:r>
      <w:r>
        <w:rPr>
          <w:rFonts w:hint="eastAsia" w:ascii="仿宋_GB2312" w:eastAsia="仿宋_GB2312"/>
          <w:sz w:val="32"/>
          <w:szCs w:val="32"/>
          <w:lang w:val="en-US" w:eastAsia="zh-CN"/>
        </w:rPr>
        <w:t>1</w:t>
      </w:r>
      <w:r>
        <w:rPr>
          <w:rFonts w:hint="eastAsia" w:ascii="仿宋_GB2312" w:eastAsia="仿宋_GB2312"/>
          <w:sz w:val="32"/>
          <w:szCs w:val="32"/>
        </w:rPr>
        <w:t>年底</w:t>
      </w:r>
      <w:r>
        <w:rPr>
          <w:rFonts w:hint="eastAsia" w:ascii="仿宋_GB2312" w:eastAsia="仿宋_GB2312"/>
          <w:sz w:val="32"/>
          <w:szCs w:val="32"/>
          <w:lang w:eastAsia="zh-CN"/>
        </w:rPr>
        <w:t>，</w:t>
      </w:r>
      <w:r>
        <w:rPr>
          <w:rFonts w:hint="eastAsia" w:ascii="仿宋_GB2312" w:eastAsia="仿宋_GB2312"/>
          <w:sz w:val="32"/>
          <w:szCs w:val="32"/>
        </w:rPr>
        <w:t>岳池县人民法院共有车辆19辆，其中，一般执勤执法用车1</w:t>
      </w:r>
      <w:r>
        <w:rPr>
          <w:rFonts w:hint="eastAsia" w:ascii="仿宋_GB2312" w:eastAsia="仿宋_GB2312"/>
          <w:sz w:val="32"/>
          <w:szCs w:val="32"/>
          <w:lang w:val="en-US" w:eastAsia="zh-CN"/>
        </w:rPr>
        <w:t>7</w:t>
      </w:r>
      <w:r>
        <w:rPr>
          <w:rFonts w:hint="eastAsia" w:ascii="仿宋_GB2312" w:eastAsia="仿宋_GB2312"/>
          <w:sz w:val="32"/>
          <w:szCs w:val="32"/>
        </w:rPr>
        <w:t>辆、执法执勤特种专业技术用车2辆。 单位价值200万元以上大型设备</w:t>
      </w:r>
      <w:r>
        <w:rPr>
          <w:rFonts w:hint="eastAsia" w:ascii="仿宋_GB2312" w:eastAsia="仿宋_GB2312"/>
          <w:sz w:val="32"/>
          <w:szCs w:val="32"/>
          <w:lang w:val="en-US" w:eastAsia="zh-CN"/>
        </w:rPr>
        <w:t>0</w:t>
      </w:r>
      <w:r>
        <w:rPr>
          <w:rFonts w:hint="eastAsia" w:ascii="仿宋_GB2312" w:eastAsia="仿宋_GB2312"/>
          <w:sz w:val="32"/>
          <w:szCs w:val="32"/>
        </w:rPr>
        <w:t>台（套）</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2022年部门预算未安排购置车辆及单位价值200万元以上大型设备。</w:t>
      </w:r>
    </w:p>
    <w:p>
      <w:pPr>
        <w:pStyle w:val="3"/>
        <w:bidi w:val="0"/>
        <w:rPr>
          <w:rFonts w:hint="eastAsia"/>
          <w:lang w:eastAsia="zh-CN"/>
        </w:rPr>
      </w:pPr>
      <w:bookmarkStart w:id="21" w:name="_Toc4360"/>
      <w:r>
        <w:rPr>
          <w:rFonts w:hint="eastAsia"/>
        </w:rPr>
        <w:t>（四）</w:t>
      </w:r>
      <w:r>
        <w:rPr>
          <w:rFonts w:hint="eastAsia"/>
          <w:lang w:eastAsia="zh-CN"/>
        </w:rPr>
        <w:t>预算绩效情况</w:t>
      </w:r>
      <w:bookmarkEnd w:id="21"/>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岳池县人民法院整体支出共</w:t>
      </w:r>
      <w:r>
        <w:rPr>
          <w:rFonts w:hint="eastAsia" w:ascii="仿宋_GB2312" w:eastAsia="仿宋_GB2312"/>
          <w:sz w:val="32"/>
          <w:szCs w:val="32"/>
          <w:lang w:val="en-US" w:eastAsia="zh-CN"/>
        </w:rPr>
        <w:t>1852.60</w:t>
      </w:r>
      <w:r>
        <w:rPr>
          <w:rFonts w:hint="eastAsia" w:ascii="仿宋_GB2312" w:eastAsia="仿宋_GB2312"/>
          <w:sz w:val="32"/>
          <w:szCs w:val="32"/>
          <w:lang w:eastAsia="zh-CN"/>
        </w:rPr>
        <w:t>万元</w:t>
      </w:r>
      <w:r>
        <w:rPr>
          <w:rFonts w:hint="eastAsia" w:ascii="仿宋_GB2312" w:eastAsia="仿宋_GB2312"/>
          <w:sz w:val="32"/>
          <w:szCs w:val="32"/>
        </w:rPr>
        <w:t>纳入绩效目标管理</w:t>
      </w:r>
      <w:r>
        <w:rPr>
          <w:rFonts w:hint="eastAsia" w:ascii="仿宋_GB2312" w:eastAsia="仿宋_GB2312"/>
          <w:sz w:val="32"/>
          <w:szCs w:val="32"/>
          <w:lang w:eastAsia="zh-CN"/>
        </w:rPr>
        <w:t>；</w:t>
      </w:r>
      <w:r>
        <w:rPr>
          <w:rFonts w:hint="eastAsia" w:ascii="仿宋_GB2312" w:eastAsia="仿宋_GB2312"/>
          <w:sz w:val="32"/>
          <w:szCs w:val="32"/>
          <w:lang w:val="en-US" w:eastAsia="zh-CN"/>
        </w:rPr>
        <w:t>2022年岳池县人民法院开展</w:t>
      </w:r>
      <w:r>
        <w:rPr>
          <w:rFonts w:hint="eastAsia" w:ascii="仿宋_GB2312" w:eastAsia="仿宋_GB2312"/>
          <w:sz w:val="32"/>
          <w:szCs w:val="32"/>
          <w:lang w:eastAsia="zh-CN"/>
        </w:rPr>
        <w:t>绩效目标管理的项目</w:t>
      </w:r>
      <w:r>
        <w:rPr>
          <w:rFonts w:hint="eastAsia" w:ascii="仿宋_GB2312" w:eastAsia="仿宋_GB2312"/>
          <w:sz w:val="32"/>
          <w:szCs w:val="32"/>
          <w:lang w:val="en-US" w:eastAsia="zh-CN"/>
        </w:rPr>
        <w:t>0个。</w:t>
      </w:r>
    </w:p>
    <w:p>
      <w:pPr>
        <w:pStyle w:val="2"/>
        <w:bidi w:val="0"/>
      </w:pPr>
      <w:bookmarkStart w:id="22" w:name="_Toc3941"/>
      <w:r>
        <w:rPr>
          <w:rFonts w:hint="eastAsia"/>
        </w:rPr>
        <w:t>十</w:t>
      </w:r>
      <w:r>
        <w:rPr>
          <w:rFonts w:hint="eastAsia"/>
          <w:lang w:eastAsia="zh-CN"/>
        </w:rPr>
        <w:t>一</w:t>
      </w:r>
      <w:r>
        <w:rPr>
          <w:rFonts w:hint="eastAsia"/>
        </w:rPr>
        <w:t>、名词解释</w:t>
      </w:r>
      <w:bookmarkEnd w:id="22"/>
    </w:p>
    <w:p>
      <w:pPr>
        <w:spacing w:line="600" w:lineRule="exact"/>
        <w:ind w:firstLine="640" w:firstLineChars="200"/>
        <w:rPr>
          <w:rFonts w:ascii="仿宋_GB2312" w:eastAsia="仿宋_GB2312"/>
          <w:sz w:val="32"/>
          <w:szCs w:val="32"/>
        </w:rPr>
      </w:pPr>
      <w:r>
        <w:rPr>
          <w:rFonts w:hint="eastAsia" w:ascii="仿宋_GB2312" w:eastAsia="仿宋_GB2312"/>
          <w:sz w:val="32"/>
          <w:szCs w:val="32"/>
        </w:rPr>
        <w:t>1.一般公共预算拨款收入：指市级财政当年拨付的资金。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2.上年结转：指以前年度尚未完成，结转到本年仍按原规定用途继续使用的资金。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3.一般公共服务（类）财政事务（款）行政运行（项）：指厅机关及参公管理事业单位用于保障机构正常运行、开展日常工作的基本支出。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4.一般公共服务（类）财政事务（款）一般行政管理事务（项）：指厅机关及参公管理事业单位开展财政综合业务、预决算编审等未单独设置项级科目的专门性财政管理工作的项目支出。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 xml:space="preserve">社会保障和就业（类）机关事业单位基本养老保险缴费支出（项）：指部门实施养老保险制度由单位缴纳的养老保险费的支出。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社会保障和就业（类）机关事业单位职业年金缴费支出（项）：指部门实施养老保险制度由单位缴纳的职业年金的支出。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卫生健康支出（类）行政单位医疗（项）：指法院用于缴纳单位基本医疗保险支出。</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rPr>
        <w:t>卫生健康支出（类）公务员医疗补助（项）：指法院用于集中缴纳公务员医疗补助支出。</w:t>
      </w:r>
    </w:p>
    <w:p>
      <w:pPr>
        <w:spacing w:line="600" w:lineRule="exact"/>
        <w:ind w:firstLine="320" w:firstLineChars="100"/>
        <w:rPr>
          <w:rFonts w:hint="eastAsia" w:ascii="仿宋_GB2312" w:eastAsia="仿宋_GB2312"/>
          <w:sz w:val="32"/>
          <w:szCs w:val="32"/>
          <w:lang w:eastAsia="zh-CN"/>
        </w:rPr>
      </w:pPr>
      <w:r>
        <w:rPr>
          <w:rFonts w:hint="eastAsia" w:ascii="仿宋_GB2312" w:eastAsia="仿宋_GB2312"/>
          <w:sz w:val="32"/>
          <w:szCs w:val="32"/>
        </w:rPr>
        <w:t>　</w:t>
      </w:r>
      <w:r>
        <w:rPr>
          <w:rFonts w:hint="eastAsia" w:ascii="仿宋_GB2312" w:eastAsia="仿宋_GB2312"/>
          <w:sz w:val="32"/>
          <w:szCs w:val="32"/>
          <w:lang w:val="en-US" w:eastAsia="zh-CN"/>
        </w:rPr>
        <w:t>9</w:t>
      </w:r>
      <w:r>
        <w:rPr>
          <w:rFonts w:hint="eastAsia" w:ascii="仿宋_GB2312" w:eastAsia="仿宋_GB2312"/>
          <w:sz w:val="32"/>
          <w:szCs w:val="32"/>
        </w:rPr>
        <w:t>.基本支出：指为保证机构正常运转，完成日常工作任务而发生的人员支出和公用支出。</w:t>
      </w:r>
    </w:p>
    <w:p>
      <w:pPr>
        <w:spacing w:line="600" w:lineRule="exact"/>
        <w:ind w:firstLine="320" w:firstLineChars="100"/>
        <w:rPr>
          <w:rFonts w:hint="eastAsia" w:ascii="仿宋_GB2312" w:eastAsia="仿宋_GB2312"/>
          <w:sz w:val="32"/>
          <w:szCs w:val="32"/>
          <w:lang w:eastAsia="zh-CN"/>
        </w:rPr>
      </w:pPr>
      <w:r>
        <w:rPr>
          <w:rFonts w:hint="eastAsia" w:ascii="仿宋_GB2312" w:eastAsia="仿宋_GB2312"/>
          <w:sz w:val="32"/>
          <w:szCs w:val="32"/>
        </w:rPr>
        <w:t>　</w:t>
      </w:r>
      <w:r>
        <w:rPr>
          <w:rFonts w:hint="eastAsia" w:ascii="仿宋_GB2312" w:eastAsia="仿宋_GB2312"/>
          <w:sz w:val="32"/>
          <w:szCs w:val="32"/>
          <w:lang w:val="en-US" w:eastAsia="zh-CN"/>
        </w:rPr>
        <w:t>10</w:t>
      </w:r>
      <w:r>
        <w:rPr>
          <w:rFonts w:hint="eastAsia" w:ascii="仿宋_GB2312" w:eastAsia="仿宋_GB2312"/>
          <w:sz w:val="32"/>
          <w:szCs w:val="32"/>
        </w:rPr>
        <w:t>.项目支出：指在基本支出之外为完成特定行政任务和事业发展目标所发生的支出。</w:t>
      </w:r>
    </w:p>
    <w:p>
      <w:pPr>
        <w:spacing w:line="600" w:lineRule="exact"/>
        <w:ind w:firstLine="320" w:firstLineChars="100"/>
        <w:rPr>
          <w:rFonts w:hint="eastAsia" w:ascii="仿宋_GB2312" w:eastAsia="仿宋_GB2312"/>
          <w:sz w:val="32"/>
          <w:szCs w:val="32"/>
          <w:lang w:eastAsia="zh-CN"/>
        </w:rPr>
      </w:pPr>
      <w:r>
        <w:rPr>
          <w:rFonts w:hint="eastAsia" w:ascii="仿宋_GB2312" w:eastAsia="仿宋_GB2312"/>
          <w:sz w:val="32"/>
          <w:szCs w:val="32"/>
        </w:rPr>
        <w:t>　</w:t>
      </w:r>
      <w:r>
        <w:rPr>
          <w:rFonts w:hint="eastAsia" w:ascii="仿宋_GB2312" w:eastAsia="仿宋_GB2312"/>
          <w:sz w:val="32"/>
          <w:szCs w:val="32"/>
          <w:lang w:val="en-US" w:eastAsia="zh-CN"/>
        </w:rPr>
        <w:t>11</w:t>
      </w:r>
      <w:r>
        <w:rPr>
          <w:rFonts w:hint="eastAsia" w:ascii="仿宋_GB2312" w:eastAsia="仿宋_GB2312"/>
          <w:sz w:val="32"/>
          <w:szCs w:val="32"/>
        </w:rPr>
        <w:t>.“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12</w:t>
      </w:r>
      <w:r>
        <w:rPr>
          <w:rFonts w:hint="eastAsia" w:ascii="仿宋_GB2312" w:eastAsia="仿宋_GB2312"/>
          <w:sz w:val="32"/>
          <w:szCs w:val="32"/>
        </w:rPr>
        <w:t>.机关运行经费：为保障行政单位（包含参照公务员法管理的事业单位）运行用于购买货物和服务的各项资金。包括办公及印刷费、邮电费、差旅费、会议费一般设备购置费等费用开支。</w:t>
      </w:r>
    </w:p>
    <w:p>
      <w:pPr>
        <w:pStyle w:val="2"/>
        <w:bidi w:val="0"/>
        <w:rPr>
          <w:rFonts w:hint="eastAsia"/>
        </w:rPr>
      </w:pPr>
      <w:bookmarkStart w:id="23" w:name="_Toc14464"/>
      <w:r>
        <w:rPr>
          <w:rFonts w:hint="eastAsia"/>
          <w:lang w:val="en-US" w:eastAsia="zh-CN"/>
        </w:rPr>
        <w:t>十二、</w:t>
      </w:r>
      <w:r>
        <w:rPr>
          <w:rFonts w:hint="eastAsia"/>
        </w:rPr>
        <w:t>附件</w:t>
      </w:r>
      <w:bookmarkEnd w:id="23"/>
    </w:p>
    <w:p>
      <w:pPr>
        <w:pStyle w:val="3"/>
        <w:bidi w:val="0"/>
        <w:outlineLvl w:val="0"/>
      </w:pPr>
      <w:bookmarkStart w:id="24" w:name="_Toc32335"/>
      <w:r>
        <w:rPr>
          <w:rFonts w:hint="eastAsia"/>
        </w:rPr>
        <w:t>表1 部门收支总表</w:t>
      </w:r>
      <w:bookmarkEnd w:id="24"/>
    </w:p>
    <w:p>
      <w:pPr>
        <w:pStyle w:val="3"/>
        <w:bidi w:val="0"/>
        <w:outlineLvl w:val="0"/>
      </w:pPr>
      <w:bookmarkStart w:id="25" w:name="_Toc8304"/>
      <w:r>
        <w:rPr>
          <w:rFonts w:hint="eastAsia"/>
        </w:rPr>
        <w:t>表1-1 部门收入总表</w:t>
      </w:r>
      <w:bookmarkEnd w:id="25"/>
    </w:p>
    <w:p>
      <w:pPr>
        <w:pStyle w:val="3"/>
        <w:bidi w:val="0"/>
        <w:outlineLvl w:val="0"/>
      </w:pPr>
      <w:bookmarkStart w:id="26" w:name="_Toc31380"/>
      <w:r>
        <w:rPr>
          <w:rFonts w:hint="eastAsia"/>
        </w:rPr>
        <w:t>表1-2 部门支出总表</w:t>
      </w:r>
      <w:bookmarkEnd w:id="26"/>
    </w:p>
    <w:p>
      <w:pPr>
        <w:pStyle w:val="3"/>
        <w:bidi w:val="0"/>
        <w:outlineLvl w:val="0"/>
      </w:pPr>
      <w:bookmarkStart w:id="27" w:name="_Toc6396"/>
      <w:r>
        <w:rPr>
          <w:rFonts w:hint="eastAsia"/>
        </w:rPr>
        <w:t>表2 财政拨款收支总表</w:t>
      </w:r>
      <w:bookmarkEnd w:id="27"/>
    </w:p>
    <w:p>
      <w:pPr>
        <w:pStyle w:val="3"/>
        <w:bidi w:val="0"/>
        <w:outlineLvl w:val="0"/>
      </w:pPr>
      <w:bookmarkStart w:id="28" w:name="_Toc11252"/>
      <w:r>
        <w:rPr>
          <w:rFonts w:hint="eastAsia"/>
        </w:rPr>
        <w:t>表2-1财政拨款支出预算表（</w:t>
      </w:r>
      <w:r>
        <w:rPr>
          <w:rFonts w:hint="eastAsia"/>
          <w:lang w:val="en-US" w:eastAsia="zh-CN"/>
        </w:rPr>
        <w:t>部门</w:t>
      </w:r>
      <w:r>
        <w:rPr>
          <w:rFonts w:hint="eastAsia"/>
        </w:rPr>
        <w:t>经济分类科目）</w:t>
      </w:r>
      <w:bookmarkEnd w:id="28"/>
    </w:p>
    <w:p>
      <w:pPr>
        <w:pStyle w:val="3"/>
        <w:bidi w:val="0"/>
        <w:outlineLvl w:val="0"/>
      </w:pPr>
      <w:bookmarkStart w:id="29" w:name="_Toc2669"/>
      <w:r>
        <w:rPr>
          <w:rFonts w:hint="eastAsia"/>
        </w:rPr>
        <w:t>表3 一般公共预算支出预算表</w:t>
      </w:r>
      <w:bookmarkEnd w:id="29"/>
    </w:p>
    <w:p>
      <w:pPr>
        <w:pStyle w:val="3"/>
        <w:bidi w:val="0"/>
        <w:outlineLvl w:val="0"/>
      </w:pPr>
      <w:bookmarkStart w:id="30" w:name="_Toc17168"/>
      <w:r>
        <w:rPr>
          <w:rFonts w:hint="eastAsia"/>
        </w:rPr>
        <w:t>表3-1 一般公共预算基本支出预算表</w:t>
      </w:r>
      <w:bookmarkEnd w:id="30"/>
    </w:p>
    <w:p>
      <w:pPr>
        <w:pStyle w:val="3"/>
        <w:bidi w:val="0"/>
        <w:outlineLvl w:val="0"/>
      </w:pPr>
      <w:bookmarkStart w:id="31" w:name="_Toc3696"/>
      <w:r>
        <w:rPr>
          <w:rFonts w:hint="eastAsia"/>
        </w:rPr>
        <w:t>表3-2一般公共预算项目支出预算表</w:t>
      </w:r>
      <w:bookmarkEnd w:id="31"/>
    </w:p>
    <w:p>
      <w:pPr>
        <w:pStyle w:val="3"/>
        <w:bidi w:val="0"/>
        <w:outlineLvl w:val="0"/>
      </w:pPr>
      <w:bookmarkStart w:id="32" w:name="_Toc14379"/>
      <w:r>
        <w:rPr>
          <w:rFonts w:hint="eastAsia"/>
        </w:rPr>
        <w:t>表3-3 一般公共预算“三公”经费支出表</w:t>
      </w:r>
      <w:bookmarkEnd w:id="32"/>
    </w:p>
    <w:p>
      <w:pPr>
        <w:pStyle w:val="3"/>
        <w:bidi w:val="0"/>
        <w:outlineLvl w:val="0"/>
      </w:pPr>
      <w:bookmarkStart w:id="33" w:name="_Toc5210"/>
      <w:r>
        <w:rPr>
          <w:rFonts w:hint="eastAsia"/>
        </w:rPr>
        <w:t>表4 政府性基金支出预算表</w:t>
      </w:r>
      <w:bookmarkEnd w:id="33"/>
    </w:p>
    <w:p>
      <w:pPr>
        <w:pStyle w:val="3"/>
        <w:bidi w:val="0"/>
        <w:outlineLvl w:val="0"/>
      </w:pPr>
      <w:bookmarkStart w:id="34" w:name="_Toc15577"/>
      <w:r>
        <w:rPr>
          <w:rFonts w:hint="eastAsia"/>
        </w:rPr>
        <w:t>表4-1 政府性基金预算“三公”经费支出预算表</w:t>
      </w:r>
      <w:bookmarkEnd w:id="34"/>
    </w:p>
    <w:p>
      <w:pPr>
        <w:pStyle w:val="3"/>
        <w:bidi w:val="0"/>
        <w:outlineLvl w:val="0"/>
      </w:pPr>
      <w:bookmarkStart w:id="35" w:name="_Toc28834"/>
      <w:r>
        <w:rPr>
          <w:rFonts w:hint="eastAsia"/>
        </w:rPr>
        <w:t>表5 国有资本经营预算支出预算表</w:t>
      </w:r>
      <w:bookmarkEnd w:id="35"/>
    </w:p>
    <w:p>
      <w:pPr>
        <w:pStyle w:val="3"/>
        <w:bidi w:val="0"/>
        <w:outlineLvl w:val="0"/>
        <w:rPr>
          <w:rFonts w:hint="eastAsia"/>
          <w:lang w:val="en-US" w:eastAsia="zh-CN"/>
        </w:rPr>
      </w:pPr>
      <w:bookmarkStart w:id="36" w:name="_Toc24618"/>
      <w:r>
        <w:rPr>
          <w:rFonts w:hint="eastAsia"/>
        </w:rPr>
        <w:t>表6 202</w:t>
      </w:r>
      <w:r>
        <w:rPr>
          <w:rFonts w:hint="eastAsia"/>
          <w:lang w:val="en-US" w:eastAsia="zh-CN"/>
        </w:rPr>
        <w:t>2</w:t>
      </w:r>
      <w:r>
        <w:rPr>
          <w:rFonts w:hint="eastAsia"/>
        </w:rPr>
        <w:t>年部门预算项目绩效目标</w:t>
      </w:r>
      <w:r>
        <w:rPr>
          <w:rFonts w:hint="eastAsia"/>
          <w:lang w:val="en-US" w:eastAsia="zh-CN"/>
        </w:rPr>
        <w:t>表</w:t>
      </w:r>
      <w:bookmarkEnd w:id="36"/>
    </w:p>
    <w:p>
      <w:pPr>
        <w:pStyle w:val="3"/>
        <w:bidi w:val="0"/>
        <w:outlineLvl w:val="0"/>
        <w:rPr>
          <w:rFonts w:hint="eastAsia"/>
          <w:lang w:val="en-US" w:eastAsia="zh-CN"/>
        </w:rPr>
      </w:pPr>
      <w:bookmarkStart w:id="37" w:name="_Toc30942"/>
      <w:r>
        <w:rPr>
          <w:rFonts w:hint="eastAsia"/>
        </w:rPr>
        <w:t>表</w:t>
      </w:r>
      <w:r>
        <w:rPr>
          <w:rFonts w:hint="eastAsia"/>
          <w:lang w:val="en-US" w:eastAsia="zh-CN"/>
        </w:rPr>
        <w:t>7</w:t>
      </w:r>
      <w:r>
        <w:rPr>
          <w:rFonts w:hint="eastAsia"/>
        </w:rPr>
        <w:t xml:space="preserve"> 202</w:t>
      </w:r>
      <w:r>
        <w:rPr>
          <w:rFonts w:hint="eastAsia"/>
          <w:lang w:val="en-US" w:eastAsia="zh-CN"/>
        </w:rPr>
        <w:t>2</w:t>
      </w:r>
      <w:r>
        <w:rPr>
          <w:rFonts w:hint="eastAsia"/>
        </w:rPr>
        <w:t>年部门</w:t>
      </w:r>
      <w:r>
        <w:rPr>
          <w:rFonts w:hint="eastAsia"/>
          <w:lang w:eastAsia="zh-CN"/>
        </w:rPr>
        <w:t>整体支出</w:t>
      </w:r>
      <w:r>
        <w:rPr>
          <w:rFonts w:hint="eastAsia"/>
        </w:rPr>
        <w:t>绩效目标</w:t>
      </w:r>
      <w:r>
        <w:rPr>
          <w:rFonts w:hint="eastAsia"/>
          <w:lang w:val="en-US" w:eastAsia="zh-CN"/>
        </w:rPr>
        <w:t>表</w:t>
      </w:r>
      <w:bookmarkEnd w:id="37"/>
    </w:p>
    <w:p>
      <w:pPr>
        <w:spacing w:line="600" w:lineRule="exact"/>
        <w:rPr>
          <w:rFonts w:hint="eastAsia" w:ascii="仿宋_GB2312" w:eastAsia="仿宋_GB2312"/>
          <w:sz w:val="32"/>
          <w:szCs w:val="32"/>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ZTlmY2ZjNTZmNDYwZDMyYzJlNjc1ZjBhMGUyMTUifQ=="/>
    <w:docVar w:name="KSO_WPS_MARK_KEY" w:val="6ed83c01-b190-4cba-9571-51683225437a"/>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4AF02D8"/>
    <w:rsid w:val="052260D1"/>
    <w:rsid w:val="0C3C57E1"/>
    <w:rsid w:val="12846080"/>
    <w:rsid w:val="14DA5DF3"/>
    <w:rsid w:val="155B26F9"/>
    <w:rsid w:val="17706F8A"/>
    <w:rsid w:val="1BF81B2B"/>
    <w:rsid w:val="273E65FC"/>
    <w:rsid w:val="2A591EB9"/>
    <w:rsid w:val="2D2C6904"/>
    <w:rsid w:val="3C881A6A"/>
    <w:rsid w:val="3CE45483"/>
    <w:rsid w:val="3D7F19E1"/>
    <w:rsid w:val="3D913E1A"/>
    <w:rsid w:val="3FBB4167"/>
    <w:rsid w:val="40413C2B"/>
    <w:rsid w:val="4218548B"/>
    <w:rsid w:val="458A0186"/>
    <w:rsid w:val="46E43A49"/>
    <w:rsid w:val="4E256EEA"/>
    <w:rsid w:val="5215131D"/>
    <w:rsid w:val="558F505A"/>
    <w:rsid w:val="584E5D2C"/>
    <w:rsid w:val="5A093B33"/>
    <w:rsid w:val="5E062EB2"/>
    <w:rsid w:val="607851DC"/>
    <w:rsid w:val="69DE0B8D"/>
    <w:rsid w:val="6D195607"/>
    <w:rsid w:val="71622600"/>
    <w:rsid w:val="71C11BF7"/>
    <w:rsid w:val="7B0B622E"/>
    <w:rsid w:val="7EB24C89"/>
    <w:rsid w:val="7F300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beforeLines="0" w:beforeAutospacing="0" w:after="100" w:afterLines="0" w:afterAutospacing="0" w:line="240" w:lineRule="auto"/>
      <w:ind w:firstLine="880" w:firstLineChars="200"/>
      <w:outlineLvl w:val="0"/>
    </w:pPr>
    <w:rPr>
      <w:rFonts w:eastAsia="黑体" w:asciiTheme="minorAscii" w:hAnsiTheme="minorAscii"/>
      <w:kern w:val="44"/>
      <w:sz w:val="32"/>
    </w:rPr>
  </w:style>
  <w:style w:type="paragraph" w:styleId="3">
    <w:name w:val="heading 2"/>
    <w:basedOn w:val="1"/>
    <w:next w:val="1"/>
    <w:link w:val="10"/>
    <w:unhideWhenUsed/>
    <w:qFormat/>
    <w:uiPriority w:val="9"/>
    <w:pPr>
      <w:keepNext/>
      <w:keepLines/>
      <w:spacing w:before="100" w:beforeLines="0" w:beforeAutospacing="0" w:after="100" w:afterLines="0" w:afterAutospacing="0" w:line="240" w:lineRule="auto"/>
      <w:ind w:firstLine="880" w:firstLineChars="200"/>
      <w:outlineLvl w:val="1"/>
    </w:pPr>
    <w:rPr>
      <w:rFonts w:ascii="Arial" w:hAnsi="Arial" w:eastAsia="仿宋"/>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22"/>
    <w:rPr>
      <w:b/>
      <w:bCs/>
    </w:rPr>
  </w:style>
  <w:style w:type="character" w:customStyle="1" w:styleId="9">
    <w:name w:val="apple-converted-space"/>
    <w:basedOn w:val="7"/>
    <w:qFormat/>
    <w:uiPriority w:val="0"/>
  </w:style>
  <w:style w:type="character" w:customStyle="1" w:styleId="10">
    <w:name w:val="标题 2 Char"/>
    <w:link w:val="3"/>
    <w:qFormat/>
    <w:uiPriority w:val="0"/>
    <w:rPr>
      <w:rFonts w:ascii="Arial" w:hAnsi="Arial" w:eastAsia="仿宋"/>
      <w:b/>
      <w:sz w:val="32"/>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4856</Words>
  <Characters>5273</Characters>
  <Lines>21</Lines>
  <Paragraphs>6</Paragraphs>
  <TotalTime>10</TotalTime>
  <ScaleCrop>false</ScaleCrop>
  <LinksUpToDate>false</LinksUpToDate>
  <CharactersWithSpaces>5422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2018-02-23T15:32:00Z</dcterms:created>
  <dc:creator>微软用户</dc:creator>
  <cp:lastModifiedBy>蒲君君</cp:lastModifiedBy>
  <dcterms:modified xsi:type="dcterms:W3CDTF">2023-06-09T01:19:15Z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6BFF4E3FE47442A994E2D881924D27BC</vt:lpwstr>
  </property>
</Properties>
</file>