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95458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center"/>
        <w:textAlignment w:val="center"/>
        <w:rPr>
          <w:rFonts w:hint="default" w:ascii="黑体" w:hAnsi="黑体" w:eastAsia="方正小标宋简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0"/>
          <w:szCs w:val="40"/>
        </w:rPr>
        <w:t>2025年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广安市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制造业“智改数转”项目（切块资金项目）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推荐情况汇总表</w:t>
      </w:r>
    </w:p>
    <w:bookmarkEnd w:id="0"/>
    <w:p w14:paraId="7CDBD755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tbl>
      <w:tblPr>
        <w:tblStyle w:val="8"/>
        <w:tblpPr w:leftFromText="180" w:rightFromText="180" w:vertAnchor="text" w:horzAnchor="page" w:tblpXSpec="center" w:tblpY="387"/>
        <w:tblOverlap w:val="never"/>
        <w:tblW w:w="13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197"/>
        <w:gridCol w:w="7642"/>
      </w:tblGrid>
      <w:tr w14:paraId="6DD50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0" w:type="dxa"/>
            <w:noWrap w:val="0"/>
            <w:vAlign w:val="center"/>
          </w:tcPr>
          <w:p w14:paraId="33E9E0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0"/>
                <w:szCs w:val="40"/>
                <w:shd w:val="clear" w:color="auto" w:fill="auto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197" w:type="dxa"/>
            <w:noWrap w:val="0"/>
            <w:vAlign w:val="center"/>
          </w:tcPr>
          <w:p w14:paraId="76F4DF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40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项目建设单位</w:t>
            </w:r>
          </w:p>
        </w:tc>
        <w:tc>
          <w:tcPr>
            <w:tcW w:w="7642" w:type="dxa"/>
            <w:noWrap w:val="0"/>
            <w:vAlign w:val="center"/>
          </w:tcPr>
          <w:p w14:paraId="7B9883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40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shd w:val="clear" w:color="auto" w:fill="auto"/>
                <w:lang w:val="en-US" w:eastAsia="zh-CN"/>
              </w:rPr>
              <w:t>项目名称</w:t>
            </w:r>
          </w:p>
        </w:tc>
      </w:tr>
      <w:tr w14:paraId="2D34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20" w:type="dxa"/>
            <w:noWrap w:val="0"/>
            <w:vAlign w:val="center"/>
          </w:tcPr>
          <w:p w14:paraId="0AE1E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4197" w:type="dxa"/>
            <w:noWrap w:val="0"/>
            <w:vAlign w:val="center"/>
          </w:tcPr>
          <w:p w14:paraId="2A23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四川宸邦木业科技有限公司</w:t>
            </w:r>
          </w:p>
        </w:tc>
        <w:tc>
          <w:tcPr>
            <w:tcW w:w="7642" w:type="dxa"/>
            <w:noWrap w:val="0"/>
            <w:vAlign w:val="center"/>
          </w:tcPr>
          <w:p w14:paraId="7C591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宸邦木业年产8万立方米中高密度纤维板压机及配套设备更新改造项目</w:t>
            </w:r>
          </w:p>
        </w:tc>
      </w:tr>
      <w:tr w14:paraId="444E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167B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19CC2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广安宏源化工有限公司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27A01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醇氨装置智能化改造项目</w:t>
            </w:r>
          </w:p>
        </w:tc>
      </w:tr>
      <w:tr w14:paraId="6FA0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5C88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781F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507C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E8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0" w:type="dxa"/>
            <w:noWrap w:val="0"/>
            <w:vAlign w:val="center"/>
          </w:tcPr>
          <w:p w14:paraId="4A48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4197" w:type="dxa"/>
            <w:noWrap w:val="0"/>
            <w:vAlign w:val="center"/>
          </w:tcPr>
          <w:p w14:paraId="4ABA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四川吉兴新材料有限公司</w:t>
            </w:r>
          </w:p>
        </w:tc>
        <w:tc>
          <w:tcPr>
            <w:tcW w:w="7642" w:type="dxa"/>
            <w:noWrap w:val="0"/>
            <w:vAlign w:val="center"/>
          </w:tcPr>
          <w:p w14:paraId="600B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涤纶纤维生产线智能化数字化升级改造项目</w:t>
            </w:r>
          </w:p>
        </w:tc>
      </w:tr>
      <w:tr w14:paraId="5E4D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1B67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346F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广安利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化学有限公司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64D89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30000吨精细化工农药中间体及配套设施建设项目（二期）</w:t>
            </w:r>
          </w:p>
        </w:tc>
      </w:tr>
      <w:tr w14:paraId="4EA1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673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36C6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5C29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2E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5A332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3733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四川民喜生物制剂有限公司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556D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除草剂固体生产线智能升级改造项目</w:t>
            </w:r>
          </w:p>
        </w:tc>
      </w:tr>
      <w:tr w14:paraId="6029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5498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1274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387A1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6A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51CC0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709EC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广安摩珈生物科技有限公司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331A0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VB5 产线智能化技改项目</w:t>
            </w:r>
          </w:p>
        </w:tc>
      </w:tr>
      <w:tr w14:paraId="5166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3CA51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4F53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1B0C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3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20" w:type="dxa"/>
            <w:noWrap w:val="0"/>
            <w:vAlign w:val="center"/>
          </w:tcPr>
          <w:p w14:paraId="2032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197" w:type="dxa"/>
            <w:noWrap w:val="0"/>
            <w:vAlign w:val="center"/>
          </w:tcPr>
          <w:p w14:paraId="51CCF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四川先易达农化有限公司</w:t>
            </w:r>
          </w:p>
        </w:tc>
        <w:tc>
          <w:tcPr>
            <w:tcW w:w="7642" w:type="dxa"/>
            <w:noWrap w:val="0"/>
            <w:vAlign w:val="center"/>
          </w:tcPr>
          <w:p w14:paraId="01B3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硫氰化物盐酸盐产线智能升级改造项目</w:t>
            </w:r>
          </w:p>
        </w:tc>
      </w:tr>
      <w:tr w14:paraId="2FF6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noWrap w:val="0"/>
            <w:vAlign w:val="center"/>
          </w:tcPr>
          <w:p w14:paraId="4B5D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197" w:type="dxa"/>
            <w:noWrap w:val="0"/>
            <w:vAlign w:val="center"/>
          </w:tcPr>
          <w:p w14:paraId="5A72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四川信敏惠新材料科技有限公司</w:t>
            </w:r>
          </w:p>
        </w:tc>
        <w:tc>
          <w:tcPr>
            <w:tcW w:w="7642" w:type="dxa"/>
            <w:noWrap w:val="0"/>
            <w:vAlign w:val="center"/>
          </w:tcPr>
          <w:p w14:paraId="09AA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NMP生产线智能化技改项目</w:t>
            </w:r>
          </w:p>
        </w:tc>
      </w:tr>
      <w:tr w14:paraId="7EEE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0" w:type="dxa"/>
            <w:noWrap w:val="0"/>
            <w:vAlign w:val="center"/>
          </w:tcPr>
          <w:p w14:paraId="152C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197" w:type="dxa"/>
            <w:noWrap w:val="0"/>
            <w:vAlign w:val="center"/>
          </w:tcPr>
          <w:p w14:paraId="341D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四川暄洋新材料科技有限公司</w:t>
            </w:r>
          </w:p>
        </w:tc>
        <w:tc>
          <w:tcPr>
            <w:tcW w:w="7642" w:type="dxa"/>
            <w:noWrap w:val="0"/>
            <w:vAlign w:val="center"/>
          </w:tcPr>
          <w:p w14:paraId="7CAE0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高固含涂料车间智能化升级改造项目</w:t>
            </w:r>
          </w:p>
        </w:tc>
      </w:tr>
      <w:tr w14:paraId="089B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176D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0D75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四川生晖铜业有限公司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5663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铜制品、铝制品生产项目</w:t>
            </w:r>
          </w:p>
        </w:tc>
      </w:tr>
      <w:tr w14:paraId="6122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3B12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7D11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4975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08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0D12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7EEB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四川银钢一通凸轮轴有限公司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02CE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汽车凸轮轴产能扩建项目</w:t>
            </w:r>
          </w:p>
        </w:tc>
      </w:tr>
      <w:tr w14:paraId="2EBA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4A68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4A63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694D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C5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49B91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426AC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广安炳德药业有限公司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4D978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岳池经开区化学原料药产业化项目</w:t>
            </w:r>
          </w:p>
        </w:tc>
      </w:tr>
      <w:tr w14:paraId="66B6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01F5C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1CB49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3220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D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3FD6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54D3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广安宏益生物科技有限公司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788F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中药制造数字化车间改造项目</w:t>
            </w:r>
          </w:p>
        </w:tc>
      </w:tr>
      <w:tr w14:paraId="5A70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6011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6BBA4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341D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2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7B032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0B1C2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四川科伦药业股份有限公司广安分公司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2FE95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岳池科伦药业智能化生产线升级项目</w:t>
            </w:r>
          </w:p>
        </w:tc>
      </w:tr>
      <w:tr w14:paraId="471B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638D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585D1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1F57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22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77C25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0CEBF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四川仁安药业有限责任公司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46CFB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仁安药业111车间建设项目</w:t>
            </w:r>
          </w:p>
        </w:tc>
      </w:tr>
      <w:tr w14:paraId="69F6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6AA0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3E35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46AF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5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236B6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2F8F7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四川广安天兴制药有限公司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0F580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四川广安天兴制药有限公司原料药生产基地建设项目</w:t>
            </w:r>
          </w:p>
        </w:tc>
      </w:tr>
      <w:tr w14:paraId="6328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7BA5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2DF7B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3297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AA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6DAD4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17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2E0D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四川怡田科技有限公司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655C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高端金属笔记本金属外壳生产线智能化改造项目</w:t>
            </w:r>
          </w:p>
        </w:tc>
      </w:tr>
      <w:tr w14:paraId="7A40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37C1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6E481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452C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44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3668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0C51C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四川天世恒精密制造有限公司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46B8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电子精密结构件，汽车、家电塑料注塑件及装配生产线技改项目</w:t>
            </w:r>
          </w:p>
        </w:tc>
      </w:tr>
      <w:tr w14:paraId="2B0D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495B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22A0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57BE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EC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5C11374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7FFBB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四川领神航新材料科技有限公司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719C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新建复合材料及纤维制品生产线项目</w:t>
            </w:r>
          </w:p>
        </w:tc>
      </w:tr>
      <w:tr w14:paraId="760B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7FD52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220D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05EA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5D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4A8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5136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四川广安鼎胜纸业有限公司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502A2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鼎胜瓦楞纸箱生产线设备更新扩建项目</w:t>
            </w:r>
          </w:p>
        </w:tc>
      </w:tr>
      <w:tr w14:paraId="0050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01AB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73FF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509D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D4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1E5FE0B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3AAD6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四川恒格光电科技有限公司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3CDC9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模具及光电产品生产线智能化升级改造项目</w:t>
            </w:r>
          </w:p>
        </w:tc>
      </w:tr>
      <w:tr w14:paraId="1685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357D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2057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56AD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F9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1AAB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4CAB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四川华蓥西南水泥有限公司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0DA4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水泥生产线</w:t>
            </w:r>
          </w:p>
          <w:p w14:paraId="0B5B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智能改造数字优化升级改造项目</w:t>
            </w:r>
          </w:p>
        </w:tc>
      </w:tr>
      <w:tr w14:paraId="206D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2FB3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381D2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5B33C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0E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3FAD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7C0F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四川瀚海精密制造有限公司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0591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四川瀚海智造云链生产线智能化升级项目</w:t>
            </w:r>
          </w:p>
        </w:tc>
      </w:tr>
      <w:tr w14:paraId="2EA1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4A7A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5857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3071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72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3A86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53F8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四川力泓电子科技有限公司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3C63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CPU散热模组生产线二期智能化升级扩建项目</w:t>
            </w:r>
          </w:p>
        </w:tc>
      </w:tr>
      <w:tr w14:paraId="5080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497CB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6E4F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7501E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F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7945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65C2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邻水县丰盛源织造有限公司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5582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毛纺织品、服装生产线智能化升级项目</w:t>
            </w:r>
          </w:p>
        </w:tc>
      </w:tr>
      <w:tr w14:paraId="336D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1B0B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0C8A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0484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C0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24AB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487B8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四川光程汽车配件有限公司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7190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汽车安全带织带技改扩建项目</w:t>
            </w:r>
          </w:p>
        </w:tc>
      </w:tr>
      <w:tr w14:paraId="4461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0BC0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4802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2BF0C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18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7DD0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6120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四川龙擎汽车部件制造有限公司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6F5C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IML塑胶膜内装饰产品建设项目</w:t>
            </w:r>
          </w:p>
        </w:tc>
      </w:tr>
      <w:tr w14:paraId="3321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44B7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2650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6364B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 w14:paraId="7781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15E4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3E17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四川诺阳汽车部件有限公司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0330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汽车内外饰系统零部件生产线智能化改造项目</w:t>
            </w:r>
          </w:p>
        </w:tc>
      </w:tr>
      <w:tr w14:paraId="35F3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5A18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15AE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70137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C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7B80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08AD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四川瑞创汽车科技有限公司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0E2A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5G概念车设计制造数字化工厂项目</w:t>
            </w:r>
          </w:p>
        </w:tc>
      </w:tr>
      <w:tr w14:paraId="7A13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3D53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144F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5DA1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78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3415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125B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四川三丰数智纺织有限公司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0F2F2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年产1亿米化纤梭织功能性面料自动化产线建设项目</w:t>
            </w:r>
          </w:p>
        </w:tc>
      </w:tr>
      <w:tr w14:paraId="51E7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4EEB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5114B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57BC2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5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4A0C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63F06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四川耀业科技股份有限公司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32B5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耀业科技高精密定制机械零部件智慧化生产线改造项目</w:t>
            </w:r>
          </w:p>
        </w:tc>
      </w:tr>
      <w:tr w14:paraId="6B7C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22D68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199E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6354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0E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restart"/>
            <w:noWrap w:val="0"/>
            <w:vAlign w:val="center"/>
          </w:tcPr>
          <w:p w14:paraId="2C423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32</w:t>
            </w:r>
          </w:p>
        </w:tc>
        <w:tc>
          <w:tcPr>
            <w:tcW w:w="4197" w:type="dxa"/>
            <w:vMerge w:val="restart"/>
            <w:noWrap w:val="0"/>
            <w:vAlign w:val="center"/>
          </w:tcPr>
          <w:p w14:paraId="03FE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广安渝强塑业有限责任公司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 w14:paraId="7852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生产线智能化设备建设项目</w:t>
            </w:r>
          </w:p>
        </w:tc>
      </w:tr>
      <w:tr w14:paraId="2A19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20" w:type="dxa"/>
            <w:vMerge w:val="continue"/>
            <w:noWrap w:val="0"/>
            <w:vAlign w:val="center"/>
          </w:tcPr>
          <w:p w14:paraId="0E0A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7" w:type="dxa"/>
            <w:vMerge w:val="continue"/>
            <w:noWrap w:val="0"/>
            <w:vAlign w:val="center"/>
          </w:tcPr>
          <w:p w14:paraId="3EB7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 w14:paraId="3DF4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852A25B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</w:pPr>
    </w:p>
    <w:sectPr>
      <w:footerReference r:id="rId3" w:type="default"/>
      <w:pgSz w:w="16838" w:h="11906" w:orient="landscape"/>
      <w:pgMar w:top="2041" w:right="1531" w:bottom="1701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BCD4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6B3A0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78" w:leftChars="180" w:right="378" w:rightChars="18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6B3A0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78" w:leftChars="180" w:right="378" w:rightChars="18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D6F"/>
    <w:rsid w:val="081D2D28"/>
    <w:rsid w:val="13A75E69"/>
    <w:rsid w:val="210C6EA4"/>
    <w:rsid w:val="23D77694"/>
    <w:rsid w:val="3CAA7CDB"/>
    <w:rsid w:val="4AFBCA0A"/>
    <w:rsid w:val="59B167A5"/>
    <w:rsid w:val="685772C5"/>
    <w:rsid w:val="6D026CD7"/>
    <w:rsid w:val="6EC41D6F"/>
    <w:rsid w:val="7034436B"/>
    <w:rsid w:val="7B712812"/>
    <w:rsid w:val="7C6A4DEC"/>
    <w:rsid w:val="7E306AF0"/>
    <w:rsid w:val="CFAF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图表目录1"/>
    <w:basedOn w:val="1"/>
    <w:next w:val="1"/>
    <w:qFormat/>
    <w:uiPriority w:val="0"/>
    <w:pPr>
      <w:ind w:left="200" w:leftChars="200" w:hanging="200" w:hanging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1317</Words>
  <Characters>1399</Characters>
  <Lines>0</Lines>
  <Paragraphs>0</Paragraphs>
  <TotalTime>7</TotalTime>
  <ScaleCrop>false</ScaleCrop>
  <LinksUpToDate>false</LinksUpToDate>
  <CharactersWithSpaces>1415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2024-11-28T17:54:00Z</dcterms:created>
  <dc:creator>LHM</dc:creator>
  <cp:lastModifiedBy>市经信局办公室</cp:lastModifiedBy>
  <dcterms:modified xsi:type="dcterms:W3CDTF">2024-12-12T03:22:35Z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D9668E75C5B8412392796D193F0E8D47_13</vt:lpwstr>
  </property>
</Properties>
</file>