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EAE38">
      <w:pPr>
        <w:keepNext w:val="0"/>
        <w:keepLines w:val="0"/>
        <w:pageBreakBefore w:val="0"/>
        <w:widowControl w:val="0"/>
        <w:kinsoku/>
        <w:wordWrap/>
        <w:overflowPunct/>
        <w:topLinePunct w:val="0"/>
        <w:autoSpaceDE w:val="0"/>
        <w:autoSpaceDN w:val="0"/>
        <w:bidi w:val="0"/>
        <w:adjustRightInd w:val="0"/>
        <w:snapToGrid/>
        <w:spacing w:line="590" w:lineRule="exact"/>
        <w:ind w:firstLine="0" w:firstLineChars="0"/>
        <w:jc w:val="both"/>
        <w:textAlignment w:val="auto"/>
        <w:rPr>
          <w:rFonts w:hint="eastAsia" w:ascii="Times New Roman" w:hAnsi="Times New Roman" w:eastAsia="方正黑体_GBK" w:cs="方正黑体_GBK"/>
          <w:sz w:val="33"/>
          <w:szCs w:val="33"/>
          <w:lang w:val="en-US" w:eastAsia="zh-CN"/>
        </w:rPr>
      </w:pPr>
      <w:r>
        <w:rPr>
          <w:rFonts w:hint="eastAsia" w:ascii="Times New Roman" w:hAnsi="Times New Roman" w:eastAsia="方正黑体_GBK" w:cs="方正黑体_GBK"/>
          <w:sz w:val="33"/>
          <w:szCs w:val="33"/>
          <w:lang w:val="en-US" w:eastAsia="zh-CN"/>
        </w:rPr>
        <w:t>附件2</w:t>
      </w:r>
    </w:p>
    <w:p w14:paraId="2B6E6566">
      <w:pPr>
        <w:keepNext w:val="0"/>
        <w:keepLines w:val="0"/>
        <w:pageBreakBefore w:val="0"/>
        <w:widowControl w:val="0"/>
        <w:kinsoku/>
        <w:wordWrap/>
        <w:overflowPunct/>
        <w:topLinePunct w:val="0"/>
        <w:autoSpaceDE w:val="0"/>
        <w:autoSpaceDN w:val="0"/>
        <w:bidi w:val="0"/>
        <w:adjustRightInd w:val="0"/>
        <w:snapToGrid/>
        <w:spacing w:line="590" w:lineRule="exact"/>
        <w:ind w:firstLine="0" w:firstLineChars="0"/>
        <w:jc w:val="center"/>
        <w:textAlignment w:val="auto"/>
        <w:rPr>
          <w:rFonts w:hint="eastAsia" w:ascii="Times New Roman" w:hAnsi="Times New Roman" w:eastAsia="方正小标宋_GBK" w:cs="方正小标宋_GBK"/>
          <w:sz w:val="44"/>
          <w:szCs w:val="44"/>
        </w:rPr>
      </w:pPr>
    </w:p>
    <w:p w14:paraId="28626CA3">
      <w:pPr>
        <w:keepNext w:val="0"/>
        <w:keepLines w:val="0"/>
        <w:pageBreakBefore w:val="0"/>
        <w:widowControl w:val="0"/>
        <w:kinsoku/>
        <w:wordWrap/>
        <w:overflowPunct/>
        <w:topLinePunct w:val="0"/>
        <w:autoSpaceDE w:val="0"/>
        <w:autoSpaceDN w:val="0"/>
        <w:bidi w:val="0"/>
        <w:adjustRightInd w:val="0"/>
        <w:snapToGrid/>
        <w:spacing w:line="590" w:lineRule="exact"/>
        <w:ind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国有建设用地使用权出让预申请书</w:t>
      </w:r>
    </w:p>
    <w:p w14:paraId="2A39D52F">
      <w:pPr>
        <w:keepNext w:val="0"/>
        <w:keepLines w:val="0"/>
        <w:pageBreakBefore w:val="0"/>
        <w:widowControl w:val="0"/>
        <w:kinsoku/>
        <w:wordWrap/>
        <w:overflowPunct/>
        <w:topLinePunct w:val="0"/>
        <w:autoSpaceDE w:val="0"/>
        <w:autoSpaceDN w:val="0"/>
        <w:bidi w:val="0"/>
        <w:adjustRightInd w:val="0"/>
        <w:snapToGrid/>
        <w:spacing w:line="590" w:lineRule="exact"/>
        <w:ind w:firstLine="0" w:firstLineChars="0"/>
        <w:jc w:val="center"/>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（样本）</w:t>
      </w:r>
    </w:p>
    <w:p w14:paraId="027DE90E">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u w:val="single"/>
        </w:rPr>
      </w:pPr>
    </w:p>
    <w:p w14:paraId="782AB549">
      <w:pPr>
        <w:keepNext w:val="0"/>
        <w:keepLines w:val="0"/>
        <w:pageBreakBefore w:val="0"/>
        <w:widowControl w:val="0"/>
        <w:kinsoku/>
        <w:wordWrap/>
        <w:overflowPunct/>
        <w:topLinePunct w:val="0"/>
        <w:autoSpaceDE w:val="0"/>
        <w:autoSpaceDN w:val="0"/>
        <w:bidi w:val="0"/>
        <w:adjustRightInd w:val="0"/>
        <w:snapToGrid/>
        <w:spacing w:line="590" w:lineRule="exact"/>
        <w:jc w:val="both"/>
        <w:textAlignment w:val="auto"/>
        <w:rPr>
          <w:rFonts w:hint="eastAsia" w:ascii="Times New Roman" w:hAnsi="Times New Roman" w:eastAsia="方正仿宋_GBK" w:cs="方正仿宋_GBK"/>
          <w:sz w:val="33"/>
          <w:szCs w:val="33"/>
          <w:u w:val="single"/>
        </w:rPr>
      </w:pP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自然资源和规划局：</w:t>
      </w:r>
      <w:bookmarkStart w:id="0" w:name="_GoBack"/>
      <w:bookmarkEnd w:id="0"/>
    </w:p>
    <w:p w14:paraId="337E5593">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我方现申请参与竞买贵局于</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年</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月</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日发布的国有建设用地使用权出让预公告中位于</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u w:val="single"/>
          <w:lang w:val="en-US" w:eastAsia="zh-CN"/>
        </w:rPr>
        <w:t xml:space="preserve"> </w:t>
      </w:r>
      <w:r>
        <w:rPr>
          <w:rFonts w:hint="eastAsia" w:ascii="Times New Roman" w:hAnsi="Times New Roman" w:eastAsia="方正仿宋_GBK" w:cs="方正仿宋_GBK"/>
          <w:sz w:val="33"/>
          <w:szCs w:val="33"/>
          <w:u w:val="single"/>
        </w:rPr>
        <w:t xml:space="preserve">           </w:t>
      </w:r>
    </w:p>
    <w:p w14:paraId="41EC7EDE">
      <w:pPr>
        <w:keepNext w:val="0"/>
        <w:keepLines w:val="0"/>
        <w:pageBreakBefore w:val="0"/>
        <w:widowControl w:val="0"/>
        <w:kinsoku/>
        <w:wordWrap/>
        <w:overflowPunct/>
        <w:topLinePunct w:val="0"/>
        <w:autoSpaceDE w:val="0"/>
        <w:autoSpaceDN w:val="0"/>
        <w:bidi w:val="0"/>
        <w:adjustRightInd w:val="0"/>
        <w:snapToGrid/>
        <w:spacing w:line="590" w:lineRule="exact"/>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 xml:space="preserve"> 的</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号国有建设用地使用权（用地面积为</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平方米，合</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亩）。我方愿意以</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万元／亩、楼面地价</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u w:val="single"/>
          <w:lang w:val="en-US" w:eastAsia="zh-CN"/>
        </w:rPr>
        <w:t xml:space="preserve"> </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元/平方米，总计人民币</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万元（大写</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）作为该宗地的最低出价。</w:t>
      </w:r>
    </w:p>
    <w:p w14:paraId="2DEA3FA0">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在贵局组织该宗地招标拍卖挂牌出让活动时，我方承诺按贵局要求报名参与该宗地的竞买并缴纳相应的竞买保证金，且报价不低于前述价格。</w:t>
      </w:r>
    </w:p>
    <w:p w14:paraId="4F13FC05">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rPr>
      </w:pPr>
    </w:p>
    <w:p w14:paraId="7AEC9C1F">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u w:val="single"/>
        </w:rPr>
      </w:pPr>
      <w:r>
        <w:rPr>
          <w:rFonts w:hint="eastAsia" w:ascii="Times New Roman" w:hAnsi="Times New Roman" w:eastAsia="方正仿宋_GBK" w:cs="方正仿宋_GBK"/>
          <w:sz w:val="33"/>
          <w:szCs w:val="33"/>
        </w:rPr>
        <w:t>申 请 人（加盖公章）：</w:t>
      </w:r>
      <w:r>
        <w:rPr>
          <w:rFonts w:hint="eastAsia" w:ascii="Times New Roman" w:hAnsi="Times New Roman" w:eastAsia="方正仿宋_GBK" w:cs="方正仿宋_GBK"/>
          <w:sz w:val="33"/>
          <w:szCs w:val="33"/>
          <w:u w:val="single"/>
        </w:rPr>
        <w:t xml:space="preserve">                      </w:t>
      </w:r>
    </w:p>
    <w:p w14:paraId="7FFA2169">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u w:val="single"/>
        </w:rPr>
      </w:pPr>
      <w:r>
        <w:rPr>
          <w:rFonts w:hint="eastAsia" w:ascii="Times New Roman" w:hAnsi="Times New Roman" w:eastAsia="方正仿宋_GBK" w:cs="方正仿宋_GBK"/>
          <w:sz w:val="33"/>
          <w:szCs w:val="33"/>
        </w:rPr>
        <w:t>法定代表人（签名）：</w:t>
      </w:r>
      <w:r>
        <w:rPr>
          <w:rFonts w:hint="eastAsia" w:ascii="Times New Roman" w:hAnsi="Times New Roman" w:eastAsia="方正仿宋_GBK" w:cs="方正仿宋_GBK"/>
          <w:sz w:val="33"/>
          <w:szCs w:val="33"/>
          <w:u w:val="single"/>
        </w:rPr>
        <w:t xml:space="preserve">                        </w:t>
      </w:r>
    </w:p>
    <w:p w14:paraId="5EB179E1">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地  址：</w:t>
      </w:r>
      <w:r>
        <w:rPr>
          <w:rFonts w:hint="eastAsia" w:ascii="Times New Roman" w:hAnsi="Times New Roman" w:eastAsia="方正仿宋_GBK" w:cs="方正仿宋_GBK"/>
          <w:sz w:val="33"/>
          <w:szCs w:val="33"/>
          <w:u w:val="single"/>
        </w:rPr>
        <w:t xml:space="preserve">                                   </w:t>
      </w:r>
    </w:p>
    <w:p w14:paraId="2521C467">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邮政编码：</w:t>
      </w:r>
      <w:r>
        <w:rPr>
          <w:rFonts w:hint="eastAsia" w:ascii="Times New Roman" w:hAnsi="Times New Roman" w:eastAsia="方正仿宋_GBK" w:cs="方正仿宋_GBK"/>
          <w:sz w:val="33"/>
          <w:szCs w:val="33"/>
          <w:u w:val="single"/>
        </w:rPr>
        <w:t xml:space="preserve">                                 </w:t>
      </w:r>
    </w:p>
    <w:p w14:paraId="48A7381B">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u w:val="single"/>
        </w:rPr>
      </w:pPr>
      <w:r>
        <w:rPr>
          <w:rFonts w:hint="eastAsia" w:ascii="Times New Roman" w:hAnsi="Times New Roman" w:eastAsia="方正仿宋_GBK" w:cs="方正仿宋_GBK"/>
          <w:sz w:val="33"/>
          <w:szCs w:val="33"/>
        </w:rPr>
        <w:t>联 系 人：</w:t>
      </w:r>
      <w:r>
        <w:rPr>
          <w:rFonts w:hint="eastAsia" w:ascii="Times New Roman" w:hAnsi="Times New Roman" w:eastAsia="方正仿宋_GBK" w:cs="方正仿宋_GBK"/>
          <w:sz w:val="33"/>
          <w:szCs w:val="33"/>
          <w:u w:val="single"/>
        </w:rPr>
        <w:t xml:space="preserve">                                 </w:t>
      </w:r>
    </w:p>
    <w:p w14:paraId="737E0D77">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u w:val="single"/>
        </w:rPr>
      </w:pPr>
      <w:r>
        <w:rPr>
          <w:rFonts w:hint="eastAsia" w:ascii="Times New Roman" w:hAnsi="Times New Roman" w:eastAsia="方正仿宋_GBK" w:cs="方正仿宋_GBK"/>
          <w:sz w:val="33"/>
          <w:szCs w:val="33"/>
        </w:rPr>
        <w:t>电  话：</w:t>
      </w:r>
      <w:r>
        <w:rPr>
          <w:rFonts w:hint="eastAsia" w:ascii="Times New Roman" w:hAnsi="Times New Roman" w:eastAsia="方正仿宋_GBK" w:cs="方正仿宋_GBK"/>
          <w:sz w:val="33"/>
          <w:szCs w:val="33"/>
          <w:u w:val="single"/>
        </w:rPr>
        <w:t xml:space="preserve">                                   </w:t>
      </w:r>
    </w:p>
    <w:p w14:paraId="52F7CFA7">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申请日期：</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年</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月</w:t>
      </w:r>
      <w:r>
        <w:rPr>
          <w:rFonts w:hint="eastAsia" w:ascii="Times New Roman" w:hAnsi="Times New Roman" w:eastAsia="方正仿宋_GBK" w:cs="方正仿宋_GBK"/>
          <w:sz w:val="33"/>
          <w:szCs w:val="33"/>
          <w:u w:val="single"/>
        </w:rPr>
        <w:t xml:space="preserve">      </w:t>
      </w:r>
      <w:r>
        <w:rPr>
          <w:rFonts w:hint="eastAsia" w:ascii="Times New Roman" w:hAnsi="Times New Roman" w:eastAsia="方正仿宋_GBK" w:cs="方正仿宋_GBK"/>
          <w:sz w:val="33"/>
          <w:szCs w:val="33"/>
        </w:rPr>
        <w:t>日</w:t>
      </w:r>
    </w:p>
    <w:p w14:paraId="7B1F568B">
      <w:pPr>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附件：1.</w:t>
      </w:r>
      <w:r>
        <w:rPr>
          <w:rFonts w:hint="eastAsia" w:ascii="Times New Roman" w:hAnsi="Times New Roman" w:eastAsia="方正仿宋_GBK" w:cs="方正仿宋_GBK"/>
          <w:sz w:val="33"/>
          <w:szCs w:val="33"/>
          <w:lang w:val="en-US" w:eastAsia="zh-CN"/>
        </w:rPr>
        <w:t xml:space="preserve"> </w:t>
      </w:r>
      <w:r>
        <w:rPr>
          <w:rFonts w:hint="eastAsia" w:ascii="Times New Roman" w:hAnsi="Times New Roman" w:eastAsia="方正仿宋_GBK" w:cs="方正仿宋_GBK"/>
          <w:sz w:val="33"/>
          <w:szCs w:val="33"/>
        </w:rPr>
        <w:t>营业执照副本复印件</w:t>
      </w:r>
    </w:p>
    <w:p w14:paraId="7103E3AF">
      <w:pPr>
        <w:keepNext w:val="0"/>
        <w:keepLines w:val="0"/>
        <w:pageBreakBefore w:val="0"/>
        <w:widowControl w:val="0"/>
        <w:kinsoku/>
        <w:wordWrap/>
        <w:overflowPunct/>
        <w:topLinePunct w:val="0"/>
        <w:autoSpaceDE w:val="0"/>
        <w:autoSpaceDN w:val="0"/>
        <w:bidi w:val="0"/>
        <w:adjustRightInd w:val="0"/>
        <w:snapToGrid/>
        <w:spacing w:line="590" w:lineRule="exact"/>
        <w:ind w:firstLine="1650" w:firstLineChars="5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w:t>
      </w:r>
      <w:r>
        <w:rPr>
          <w:rFonts w:hint="eastAsia" w:ascii="Times New Roman" w:hAnsi="Times New Roman" w:eastAsia="方正仿宋_GBK" w:cs="方正仿宋_GBK"/>
          <w:sz w:val="33"/>
          <w:szCs w:val="33"/>
          <w:lang w:val="en-US" w:eastAsia="zh-CN"/>
        </w:rPr>
        <w:t xml:space="preserve"> </w:t>
      </w:r>
      <w:r>
        <w:rPr>
          <w:rFonts w:hint="eastAsia" w:ascii="Times New Roman" w:hAnsi="Times New Roman" w:eastAsia="方正仿宋_GBK" w:cs="方正仿宋_GBK"/>
          <w:sz w:val="33"/>
          <w:szCs w:val="33"/>
        </w:rPr>
        <w:t>法定代表人有效身份证明文件</w:t>
      </w:r>
    </w:p>
    <w:p w14:paraId="1BA9F12E">
      <w:pPr>
        <w:keepNext w:val="0"/>
        <w:keepLines w:val="0"/>
        <w:pageBreakBefore w:val="0"/>
        <w:widowControl w:val="0"/>
        <w:kinsoku/>
        <w:wordWrap/>
        <w:overflowPunct/>
        <w:topLinePunct w:val="0"/>
        <w:autoSpaceDE w:val="0"/>
        <w:autoSpaceDN w:val="0"/>
        <w:bidi w:val="0"/>
        <w:adjustRightInd w:val="0"/>
        <w:snapToGrid/>
        <w:spacing w:line="590" w:lineRule="exact"/>
        <w:ind w:firstLine="1650" w:firstLineChars="500"/>
        <w:jc w:val="both"/>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3. 委托书</w:t>
      </w:r>
    </w:p>
    <w:p w14:paraId="07C94561">
      <w:pPr>
        <w:keepNext w:val="0"/>
        <w:keepLines w:val="0"/>
        <w:pageBreakBefore w:val="0"/>
        <w:widowControl w:val="0"/>
        <w:kinsoku/>
        <w:wordWrap/>
        <w:overflowPunct/>
        <w:topLinePunct w:val="0"/>
        <w:autoSpaceDE w:val="0"/>
        <w:autoSpaceDN w:val="0"/>
        <w:bidi w:val="0"/>
        <w:adjustRightInd w:val="0"/>
        <w:snapToGrid/>
        <w:spacing w:line="590" w:lineRule="exact"/>
        <w:ind w:firstLine="1650" w:firstLineChars="500"/>
        <w:jc w:val="both"/>
        <w:textAlignment w:val="auto"/>
        <w:rPr>
          <w:rFonts w:ascii="Times New Roman" w:hAnsi="Times New Roman"/>
        </w:rPr>
      </w:pPr>
      <w:r>
        <w:rPr>
          <w:rFonts w:hint="eastAsia" w:ascii="Times New Roman" w:hAnsi="Times New Roman" w:eastAsia="方正仿宋_GBK" w:cs="方正仿宋_GBK"/>
          <w:sz w:val="33"/>
          <w:szCs w:val="33"/>
        </w:rPr>
        <w:t>4.</w:t>
      </w:r>
      <w:r>
        <w:rPr>
          <w:rFonts w:hint="eastAsia" w:ascii="Times New Roman" w:hAnsi="Times New Roman" w:eastAsia="方正仿宋_GBK" w:cs="方正仿宋_GBK"/>
          <w:sz w:val="33"/>
          <w:szCs w:val="33"/>
          <w:lang w:val="en-US" w:eastAsia="zh-CN"/>
        </w:rPr>
        <w:t xml:space="preserve"> </w:t>
      </w:r>
      <w:r>
        <w:rPr>
          <w:rFonts w:hint="eastAsia" w:ascii="Times New Roman" w:hAnsi="Times New Roman" w:eastAsia="方正仿宋_GBK" w:cs="方正仿宋_GBK"/>
          <w:sz w:val="33"/>
          <w:szCs w:val="33"/>
        </w:rPr>
        <w:t>被委托人身份证明文件</w:t>
      </w:r>
    </w:p>
    <w:sectPr>
      <w:footerReference r:id="rId3" w:type="default"/>
      <w:pgSz w:w="11906" w:h="16838"/>
      <w:pgMar w:top="1701" w:right="1531" w:bottom="1304" w:left="1531" w:header="851" w:footer="1304" w:gutter="0"/>
      <w:pgNumType w:fmt="decimal"/>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C4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CBC0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BCBC0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65"/>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A6518"/>
    <w:rsid w:val="016353E5"/>
    <w:rsid w:val="029F7662"/>
    <w:rsid w:val="02CE2A88"/>
    <w:rsid w:val="051A0416"/>
    <w:rsid w:val="05C42C22"/>
    <w:rsid w:val="05FA548B"/>
    <w:rsid w:val="064F3E65"/>
    <w:rsid w:val="06971CF4"/>
    <w:rsid w:val="078A55F0"/>
    <w:rsid w:val="07E73A0B"/>
    <w:rsid w:val="08476842"/>
    <w:rsid w:val="08C156EE"/>
    <w:rsid w:val="0B2D4880"/>
    <w:rsid w:val="0B7935F1"/>
    <w:rsid w:val="0C7F2A31"/>
    <w:rsid w:val="0E970141"/>
    <w:rsid w:val="0EC95FF3"/>
    <w:rsid w:val="0EFB27E8"/>
    <w:rsid w:val="12203267"/>
    <w:rsid w:val="123B639B"/>
    <w:rsid w:val="12440DC3"/>
    <w:rsid w:val="142F6A65"/>
    <w:rsid w:val="144337EA"/>
    <w:rsid w:val="15816BE7"/>
    <w:rsid w:val="15CB76FC"/>
    <w:rsid w:val="16267EB3"/>
    <w:rsid w:val="16DF04C9"/>
    <w:rsid w:val="173B7743"/>
    <w:rsid w:val="17B80CC5"/>
    <w:rsid w:val="17EB694E"/>
    <w:rsid w:val="17FC3D7F"/>
    <w:rsid w:val="18102148"/>
    <w:rsid w:val="199A5C86"/>
    <w:rsid w:val="19B60F2F"/>
    <w:rsid w:val="1A69697D"/>
    <w:rsid w:val="1A733EAD"/>
    <w:rsid w:val="1A8E3324"/>
    <w:rsid w:val="1B1E0AFB"/>
    <w:rsid w:val="1D084986"/>
    <w:rsid w:val="1EA609BE"/>
    <w:rsid w:val="1F417554"/>
    <w:rsid w:val="1F9F0B84"/>
    <w:rsid w:val="1F9F0EBF"/>
    <w:rsid w:val="20631342"/>
    <w:rsid w:val="20C37BA6"/>
    <w:rsid w:val="211D39E3"/>
    <w:rsid w:val="227F52F4"/>
    <w:rsid w:val="23933AF6"/>
    <w:rsid w:val="24804848"/>
    <w:rsid w:val="284A6518"/>
    <w:rsid w:val="296424C6"/>
    <w:rsid w:val="29B931F3"/>
    <w:rsid w:val="2AB60742"/>
    <w:rsid w:val="2B8C5BC4"/>
    <w:rsid w:val="2BC47685"/>
    <w:rsid w:val="2BF53DCA"/>
    <w:rsid w:val="2D1D6334"/>
    <w:rsid w:val="2D3F1B22"/>
    <w:rsid w:val="2EE17EA6"/>
    <w:rsid w:val="2F8F0481"/>
    <w:rsid w:val="316D4486"/>
    <w:rsid w:val="31934AAA"/>
    <w:rsid w:val="31B70F09"/>
    <w:rsid w:val="328C3C37"/>
    <w:rsid w:val="33CB76A5"/>
    <w:rsid w:val="349B6DE2"/>
    <w:rsid w:val="35494816"/>
    <w:rsid w:val="365E18D7"/>
    <w:rsid w:val="366415B4"/>
    <w:rsid w:val="36C37A43"/>
    <w:rsid w:val="36CE2D30"/>
    <w:rsid w:val="378D7412"/>
    <w:rsid w:val="37C846AA"/>
    <w:rsid w:val="38D37690"/>
    <w:rsid w:val="38F15A32"/>
    <w:rsid w:val="390511B0"/>
    <w:rsid w:val="39C04FC7"/>
    <w:rsid w:val="3C240A2B"/>
    <w:rsid w:val="3DE41346"/>
    <w:rsid w:val="3E335DCF"/>
    <w:rsid w:val="3F2276F6"/>
    <w:rsid w:val="3F414204"/>
    <w:rsid w:val="41B627AC"/>
    <w:rsid w:val="439A4EAA"/>
    <w:rsid w:val="43CB119B"/>
    <w:rsid w:val="44C05D3E"/>
    <w:rsid w:val="4575651B"/>
    <w:rsid w:val="45EC338B"/>
    <w:rsid w:val="45EE6507"/>
    <w:rsid w:val="460B7D40"/>
    <w:rsid w:val="46491897"/>
    <w:rsid w:val="4661572C"/>
    <w:rsid w:val="468C3673"/>
    <w:rsid w:val="47CF063B"/>
    <w:rsid w:val="49140575"/>
    <w:rsid w:val="4AAF41D3"/>
    <w:rsid w:val="4B360F7A"/>
    <w:rsid w:val="4CEB57E7"/>
    <w:rsid w:val="4D142B54"/>
    <w:rsid w:val="4D297DF0"/>
    <w:rsid w:val="4E115F0F"/>
    <w:rsid w:val="51474872"/>
    <w:rsid w:val="51C3127F"/>
    <w:rsid w:val="52783858"/>
    <w:rsid w:val="527F7B33"/>
    <w:rsid w:val="538C6B92"/>
    <w:rsid w:val="54BB7FE6"/>
    <w:rsid w:val="551B4252"/>
    <w:rsid w:val="5658673D"/>
    <w:rsid w:val="56BF6391"/>
    <w:rsid w:val="57B37755"/>
    <w:rsid w:val="58376E23"/>
    <w:rsid w:val="588403F6"/>
    <w:rsid w:val="59CE686C"/>
    <w:rsid w:val="5D1A5037"/>
    <w:rsid w:val="5D5C6357"/>
    <w:rsid w:val="5D743E20"/>
    <w:rsid w:val="5E957A7F"/>
    <w:rsid w:val="69312EF0"/>
    <w:rsid w:val="6AA94DE2"/>
    <w:rsid w:val="6B2D472A"/>
    <w:rsid w:val="6B451559"/>
    <w:rsid w:val="6DE9186C"/>
    <w:rsid w:val="6EB120A9"/>
    <w:rsid w:val="70DE3A57"/>
    <w:rsid w:val="72234DD1"/>
    <w:rsid w:val="724F2707"/>
    <w:rsid w:val="73051C61"/>
    <w:rsid w:val="76A2546D"/>
    <w:rsid w:val="76C51B68"/>
    <w:rsid w:val="78A734CB"/>
    <w:rsid w:val="7B627FF2"/>
    <w:rsid w:val="7CFF16F0"/>
    <w:rsid w:val="7E7935B6"/>
    <w:rsid w:val="7EEC72A0"/>
    <w:rsid w:val="7FC2327C"/>
    <w:rsid w:val="7FF7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rPr>
  </w:style>
  <w:style w:type="paragraph" w:styleId="2">
    <w:name w:val="heading 1"/>
    <w:basedOn w:val="1"/>
    <w:next w:val="1"/>
    <w:unhideWhenUsed/>
    <w:qFormat/>
    <w:uiPriority w:val="1"/>
    <w:pPr>
      <w:outlineLvl w:val="0"/>
    </w:pPr>
    <w:rPr>
      <w:rFonts w:hint="eastAsia" w:ascii="方正小标宋_GBK" w:hAnsi="方正小标宋_GBK" w:eastAsia="方正小标宋_GBK"/>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ind w:left="770"/>
    </w:pPr>
    <w:rPr>
      <w:rFonts w:hint="eastAsia" w:ascii="方正仿宋_GBK" w:hAnsi="方正仿宋_GBK" w:eastAsia="方正仿宋_GBK"/>
      <w:sz w:val="3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284</Characters>
  <Lines>0</Lines>
  <Paragraphs>0</Paragraphs>
  <TotalTime>6</TotalTime>
  <ScaleCrop>false</ScaleCrop>
  <LinksUpToDate>false</LinksUpToDate>
  <CharactersWithSpaces>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2025-10-29T06:45:00Z</dcterms:created>
  <dc:creator>袁丽娟</dc:creator>
  <cp:lastModifiedBy>倒转流年</cp:lastModifiedBy>
  <dcterms:modified xsi:type="dcterms:W3CDTF">2025-12-16T01:05:52Z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eyJoZGlkIjoiZWJhNDVlZTlkZGE4MGE5ODkzZTE2M2RlNmY0NzYwYTkiLCJ1c2VySWQiOiIyNjQ1NTM3NzcifQ==</vt:lpwstr>
  </property>
  <property fmtid="{D5CDD505-2E9C-101B-9397-08002B2CF9AE}" pid="4" name="ICV">
    <vt:lpwstr>9997FDC34B334856A0C893C0D537DB62_12</vt:lpwstr>
  </property>
</Properties>
</file>