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0"/>
          <w:sz w:val="44"/>
          <w:szCs w:val="44"/>
          <w:lang w:val="en-US" w:eastAsia="zh-CN" w:bidi="ar"/>
        </w:rPr>
        <w:t>上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0"/>
          <w:sz w:val="44"/>
          <w:szCs w:val="44"/>
          <w:lang w:val="en-US" w:eastAsia="zh-CN" w:bidi="ar"/>
        </w:rPr>
        <w:t>半年“小平故里英才计划”引进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3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0"/>
          <w:sz w:val="44"/>
          <w:szCs w:val="44"/>
          <w:lang w:val="en-US" w:eastAsia="zh-CN" w:bidi="ar"/>
        </w:rPr>
        <w:t>急需紧缺专业人才面试成绩及排名</w:t>
      </w:r>
    </w:p>
    <w:bookmarkEnd w:id="0"/>
    <w:tbl>
      <w:tblPr>
        <w:tblStyle w:val="3"/>
        <w:tblW w:w="9525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815"/>
        <w:gridCol w:w="2220"/>
        <w:gridCol w:w="1230"/>
        <w:gridCol w:w="1290"/>
        <w:gridCol w:w="96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报考人姓名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职位排名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1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市人民医院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精神病与精神卫生学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贺励慧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90.7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2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市中心血站</w:t>
            </w:r>
          </w:p>
        </w:tc>
        <w:tc>
          <w:tcPr>
            <w:tcW w:w="22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医学技术、临床检验诊断学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李懿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83.6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3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兰海燕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80.4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4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陈金焰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79.8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5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市中医医院</w:t>
            </w:r>
          </w:p>
        </w:tc>
        <w:tc>
          <w:tcPr>
            <w:tcW w:w="22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中医内科学、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中西医结合临床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（心血管方向）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李正杰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83.8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6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邓遥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78.6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7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中医骨伤科学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、中西医结合临床（骨伤方向）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李泽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73.8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8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针灸推拿学、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中医全科（针灸方向）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唐婷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82.2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9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中西医结合类、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临床医学类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苏滑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83.8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10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市妇幼保健院</w:t>
            </w:r>
          </w:p>
        </w:tc>
        <w:tc>
          <w:tcPr>
            <w:tcW w:w="22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妇产科学、临床医学（妇产科方向）、中医学（妇产科方向）、中医儿科学、中医学（儿科方向）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刘豆豆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11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叶紫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80.8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" w:eastAsia="zh-CN"/>
              </w:rPr>
              <w:t>12</w:t>
            </w:r>
          </w:p>
        </w:tc>
        <w:tc>
          <w:tcPr>
            <w:tcW w:w="18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2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陈佳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79.4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AE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何斌</cp:lastModifiedBy>
  <dcterms:modified xsi:type="dcterms:W3CDTF">2025-06-09T18:38:55Z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