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黑体_GBK" w:cs="方正黑体_GBK"/>
          <w:color w:val="auto"/>
          <w:sz w:val="33"/>
          <w:szCs w:val="33"/>
          <w:shd w:val="clear" w:color="auto" w:fill="auto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shd w:val="clear" w:color="auto" w:fill="auto"/>
          <w:lang w:val="en-US" w:eastAsia="zh-CN"/>
        </w:rPr>
        <w:t>1</w:t>
      </w:r>
    </w:p>
    <w:p>
      <w:pPr>
        <w:spacing w:line="590" w:lineRule="exact"/>
        <w:ind w:firstLine="880" w:firstLineChars="200"/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auto"/>
        </w:rPr>
      </w:pPr>
    </w:p>
    <w:p>
      <w:pPr>
        <w:spacing w:line="590" w:lineRule="exact"/>
        <w:ind w:firstLine="880" w:firstLineChars="200"/>
        <w:jc w:val="center"/>
        <w:rPr>
          <w:rFonts w:hint="eastAsia" w:ascii="Times New Roman" w:hAnsi="Times New Roman" w:eastAsia="方正小标宋_GBK" w:cs="方正小标宋_GBK"/>
          <w:strike w:val="0"/>
          <w:dstrike w:val="0"/>
          <w:color w:val="auto"/>
          <w:sz w:val="44"/>
          <w:szCs w:val="44"/>
          <w:u w:val="none"/>
          <w:shd w:val="clear" w:color="auto" w:fill="auto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auto"/>
        </w:rPr>
        <w:t>2023年乡</w:t>
      </w:r>
      <w:r>
        <w:rPr>
          <w:rFonts w:hint="eastAsia" w:ascii="Times New Roman" w:hAnsi="Times New Roman" w:eastAsia="方正小标宋_GBK" w:cs="方正小标宋_GBK"/>
          <w:strike w:val="0"/>
          <w:dstrike w:val="0"/>
          <w:color w:val="auto"/>
          <w:sz w:val="44"/>
          <w:szCs w:val="44"/>
          <w:u w:val="none"/>
          <w:shd w:val="clear" w:color="auto" w:fill="auto"/>
        </w:rPr>
        <w:t>村国土空间规划编制</w:t>
      </w:r>
      <w:r>
        <w:rPr>
          <w:rFonts w:hint="eastAsia" w:ascii="Times New Roman" w:hAnsi="Times New Roman" w:eastAsia="方正小标宋_GBK" w:cs="方正小标宋_GBK"/>
          <w:strike w:val="0"/>
          <w:dstrike w:val="0"/>
          <w:color w:val="auto"/>
          <w:sz w:val="44"/>
          <w:szCs w:val="44"/>
          <w:u w:val="none"/>
          <w:shd w:val="clear" w:color="auto" w:fill="auto"/>
          <w:lang w:eastAsia="zh-CN"/>
        </w:rPr>
        <w:t>工作</w:t>
      </w:r>
      <w:r>
        <w:rPr>
          <w:rFonts w:hint="eastAsia" w:ascii="Times New Roman" w:hAnsi="Times New Roman" w:eastAsia="方正小标宋_GBK" w:cs="方正小标宋_GBK"/>
          <w:strike w:val="0"/>
          <w:dstrike w:val="0"/>
          <w:color w:val="auto"/>
          <w:sz w:val="44"/>
          <w:szCs w:val="44"/>
          <w:u w:val="none"/>
          <w:shd w:val="clear" w:color="auto" w:fill="auto"/>
        </w:rPr>
        <w:t>省级财政奖补资金</w:t>
      </w:r>
      <w:r>
        <w:rPr>
          <w:rFonts w:hint="eastAsia" w:ascii="Times New Roman" w:hAnsi="Times New Roman" w:eastAsia="方正小标宋_GBK" w:cs="方正小标宋_GBK"/>
          <w:strike w:val="0"/>
          <w:dstrike w:val="0"/>
          <w:color w:val="auto"/>
          <w:sz w:val="44"/>
          <w:szCs w:val="44"/>
          <w:u w:val="none"/>
          <w:shd w:val="clear" w:color="auto" w:fill="auto"/>
          <w:lang w:eastAsia="zh-CN"/>
        </w:rPr>
        <w:t>预算表</w:t>
      </w:r>
    </w:p>
    <w:p>
      <w:pPr>
        <w:spacing w:line="590" w:lineRule="exact"/>
        <w:ind w:firstLine="660" w:firstLineChars="200"/>
        <w:jc w:val="right"/>
        <w:rPr>
          <w:rFonts w:hint="eastAsia" w:ascii="Times New Roman" w:hAnsi="Times New Roman" w:eastAsia="方正仿宋_GBK" w:cs="方正仿宋_GBK"/>
          <w:color w:val="auto"/>
          <w:sz w:val="33"/>
          <w:szCs w:val="33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/>
          <w:strike w:val="0"/>
          <w:dstrike w:val="0"/>
          <w:color w:val="auto"/>
          <w:sz w:val="33"/>
          <w:szCs w:val="33"/>
          <w:u w:val="none"/>
          <w:shd w:val="clear" w:color="auto" w:fill="auto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shd w:val="clear" w:color="auto" w:fill="auto"/>
          <w:lang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 xml:space="preserve"> 单位：万元、个</w:t>
      </w:r>
    </w:p>
    <w:tbl>
      <w:tblPr>
        <w:tblStyle w:val="4"/>
        <w:tblpPr w:leftFromText="180" w:rightFromText="180" w:vertAnchor="text" w:horzAnchor="page" w:tblpX="2247" w:tblpY="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350"/>
        <w:gridCol w:w="1350"/>
        <w:gridCol w:w="1313"/>
        <w:gridCol w:w="1350"/>
        <w:gridCol w:w="1294"/>
        <w:gridCol w:w="1350"/>
        <w:gridCol w:w="125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县（市、区）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广安区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前锋区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经开区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岳池县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武胜县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邻水县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华蓥市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b/>
                <w:bCs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乡镇个数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25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10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27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23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25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12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分配资金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127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51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137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117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127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61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6</w:t>
            </w:r>
            <w:r>
              <w:rPr>
                <w:rFonts w:hint="eastAsia" w:ascii="Times New Roman" w:hAnsi="Times New Roman"/>
                <w:b/>
                <w:bCs/>
                <w:strike w:val="0"/>
                <w:dstrike w:val="0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bCs/>
                <w:strike w:val="0"/>
                <w:dstrike w:val="0"/>
                <w:color w:val="auto"/>
                <w:sz w:val="24"/>
                <w:u w:val="none"/>
                <w:shd w:val="clear" w:color="auto" w:fill="auto"/>
              </w:rPr>
              <w:t>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3F8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1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2024-04-07T14:20:34Z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